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442" w:rsidRPr="00F52D56" w:rsidRDefault="00950442" w:rsidP="00950442">
      <w:pPr>
        <w:autoSpaceDE w:val="0"/>
        <w:autoSpaceDN w:val="0"/>
        <w:spacing w:before="360"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УТВЕРЖДАЮ</w:t>
      </w:r>
    </w:p>
    <w:p w:rsidR="00950442" w:rsidRPr="00F52D56" w:rsidRDefault="00950442" w:rsidP="00950442">
      <w:pPr>
        <w:autoSpaceDE w:val="0"/>
        <w:autoSpaceDN w:val="0"/>
        <w:spacing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50442" w:rsidRPr="00F52D56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(должность)</w:t>
      </w:r>
    </w:p>
    <w:p w:rsidR="00950442" w:rsidRPr="00F52D56" w:rsidRDefault="00950442" w:rsidP="00950442">
      <w:pPr>
        <w:autoSpaceDE w:val="0"/>
        <w:autoSpaceDN w:val="0"/>
        <w:spacing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50442" w:rsidRPr="00F52D56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(фамилия и инициалы)</w:t>
      </w:r>
    </w:p>
    <w:p w:rsidR="00950442" w:rsidRPr="00F52D56" w:rsidRDefault="00950442" w:rsidP="00950442">
      <w:pPr>
        <w:autoSpaceDE w:val="0"/>
        <w:autoSpaceDN w:val="0"/>
        <w:spacing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50442" w:rsidRPr="00F52D56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 w:right="28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(подпись)</w:t>
      </w:r>
    </w:p>
    <w:p w:rsidR="00950442" w:rsidRPr="00F52D56" w:rsidRDefault="00950442" w:rsidP="00950442">
      <w:pPr>
        <w:autoSpaceDE w:val="0"/>
        <w:autoSpaceDN w:val="0"/>
        <w:spacing w:after="0" w:line="240" w:lineRule="auto"/>
        <w:ind w:left="6804" w:right="99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50442" w:rsidRPr="00F52D56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804" w:right="992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(дата)</w:t>
      </w:r>
    </w:p>
    <w:p w:rsidR="007F27B3" w:rsidRPr="00F52D56" w:rsidRDefault="007F27B3" w:rsidP="007F27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</w:p>
    <w:p w:rsidR="007F27B3" w:rsidRPr="00FE5B7B" w:rsidRDefault="0078634D" w:rsidP="00FE5B7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ТЕХНИЧЕСКОЕ </w:t>
      </w:r>
      <w:r w:rsidR="007F27B3" w:rsidRPr="00F52D56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ЗАДАНИЕ</w:t>
      </w:r>
    </w:p>
    <w:p w:rsidR="0069092B" w:rsidRPr="0069092B" w:rsidRDefault="0069092B" w:rsidP="007F27B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color w:val="FF0000"/>
          <w:sz w:val="24"/>
          <w:szCs w:val="28"/>
          <w:lang w:eastAsia="ru-RU"/>
        </w:rPr>
      </w:pP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на </w:t>
      </w:r>
      <w:r w:rsidR="00A00802"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выполнение работ по </w:t>
      </w: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>подготовк</w:t>
      </w:r>
      <w:r w:rsidR="00A00802"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>е</w:t>
      </w: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проекта</w:t>
      </w:r>
      <w:r w:rsidR="00404E39"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>правил землепользования и застройки</w:t>
      </w:r>
      <w:r w:rsidR="00333D9A"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городского округа или</w:t>
      </w: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муниципального образования</w:t>
      </w:r>
      <w:r w:rsidR="00282206"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(проекта внесения изменений в правила землепользования и застройки городского округа или муниципального образования)</w:t>
      </w: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282206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>наименование</w:t>
      </w:r>
      <w:r w:rsidR="00333D9A" w:rsidRPr="00282206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 городского округа или</w:t>
      </w:r>
      <w:r w:rsidRPr="00282206">
        <w:rPr>
          <w:rFonts w:ascii="Times New Roman" w:eastAsia="Times New Roman" w:hAnsi="Times New Roman"/>
          <w:bCs/>
          <w:i/>
          <w:sz w:val="24"/>
          <w:szCs w:val="28"/>
          <w:lang w:eastAsia="ru-RU"/>
        </w:rPr>
        <w:t xml:space="preserve"> муниципального образования</w:t>
      </w:r>
      <w:r w:rsidRPr="00282206">
        <w:rPr>
          <w:rFonts w:ascii="Times New Roman" w:eastAsia="Times New Roman" w:hAnsi="Times New Roman"/>
          <w:bCs/>
          <w:sz w:val="24"/>
          <w:szCs w:val="28"/>
          <w:lang w:eastAsia="ru-RU"/>
        </w:rPr>
        <w:t>»</w:t>
      </w:r>
    </w:p>
    <w:p w:rsidR="007F27B3" w:rsidRPr="00F52D56" w:rsidRDefault="007F27B3" w:rsidP="007F27B3">
      <w:pPr>
        <w:autoSpaceDE w:val="0"/>
        <w:autoSpaceDN w:val="0"/>
        <w:spacing w:after="0" w:line="240" w:lineRule="auto"/>
        <w:ind w:left="57" w:right="57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tbl>
      <w:tblPr>
        <w:tblW w:w="1006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6662"/>
      </w:tblGrid>
      <w:tr w:rsidR="00F52D56" w:rsidRPr="00F52D56" w:rsidTr="00F918B6">
        <w:trPr>
          <w:trHeight w:val="500"/>
          <w:tblHeader/>
        </w:trPr>
        <w:tc>
          <w:tcPr>
            <w:tcW w:w="567" w:type="dxa"/>
            <w:vAlign w:val="center"/>
          </w:tcPr>
          <w:p w:rsidR="007F27B3" w:rsidRPr="00F52D56" w:rsidRDefault="002778B0" w:rsidP="002778B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="007F27B3" w:rsidRPr="00F52D56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п</w:t>
            </w:r>
            <w:proofErr w:type="gramEnd"/>
            <w:r w:rsidR="007F27B3" w:rsidRPr="00F52D56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836" w:type="dxa"/>
            <w:vAlign w:val="center"/>
          </w:tcPr>
          <w:p w:rsidR="007F27B3" w:rsidRPr="00F52D56" w:rsidRDefault="007F27B3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Наименование разделов</w:t>
            </w:r>
          </w:p>
        </w:tc>
        <w:tc>
          <w:tcPr>
            <w:tcW w:w="6662" w:type="dxa"/>
            <w:vAlign w:val="center"/>
          </w:tcPr>
          <w:p w:rsidR="007F27B3" w:rsidRPr="00F52D56" w:rsidRDefault="007F27B3" w:rsidP="003859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Содержание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7F27B3" w:rsidP="003B7220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pacing w:val="-3"/>
                <w:sz w:val="24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6662" w:type="dxa"/>
          </w:tcPr>
          <w:p w:rsidR="007F27B3" w:rsidRPr="00F52D56" w:rsidRDefault="00041124" w:rsidP="00404E3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E5B7B">
              <w:rPr>
                <w:rFonts w:ascii="Times New Roman" w:hAnsi="Times New Roman"/>
                <w:bCs/>
                <w:sz w:val="24"/>
                <w:szCs w:val="28"/>
              </w:rPr>
              <w:t>«</w:t>
            </w:r>
            <w:r w:rsidR="00BD6A41" w:rsidRPr="00FE5B7B">
              <w:rPr>
                <w:rFonts w:ascii="Times New Roman" w:hAnsi="Times New Roman"/>
                <w:bCs/>
                <w:sz w:val="24"/>
                <w:szCs w:val="28"/>
              </w:rPr>
              <w:t xml:space="preserve">Подготовка проекта </w:t>
            </w:r>
            <w:r w:rsidR="00FE5B7B" w:rsidRPr="00FE5B7B">
              <w:rPr>
                <w:rFonts w:ascii="Times New Roman" w:hAnsi="Times New Roman"/>
                <w:bCs/>
                <w:sz w:val="24"/>
                <w:szCs w:val="28"/>
              </w:rPr>
              <w:t>(</w:t>
            </w:r>
            <w:r w:rsidR="00282206">
              <w:rPr>
                <w:rFonts w:ascii="Times New Roman" w:hAnsi="Times New Roman"/>
                <w:bCs/>
                <w:sz w:val="24"/>
                <w:szCs w:val="28"/>
              </w:rPr>
              <w:t xml:space="preserve">проекта </w:t>
            </w:r>
            <w:r w:rsidR="00BD6A41" w:rsidRPr="00FE5B7B">
              <w:rPr>
                <w:rFonts w:ascii="Times New Roman" w:hAnsi="Times New Roman"/>
                <w:bCs/>
                <w:sz w:val="24"/>
                <w:szCs w:val="28"/>
              </w:rPr>
              <w:t>внесения изменений</w:t>
            </w:r>
            <w:r w:rsidR="00FE5B7B" w:rsidRPr="00FE5B7B">
              <w:rPr>
                <w:rFonts w:ascii="Times New Roman" w:hAnsi="Times New Roman"/>
                <w:bCs/>
                <w:sz w:val="24"/>
                <w:szCs w:val="28"/>
              </w:rPr>
              <w:t>)</w:t>
            </w:r>
            <w:r w:rsidR="00BD6A41" w:rsidRPr="0069092B">
              <w:rPr>
                <w:rFonts w:ascii="Times New Roman" w:hAnsi="Times New Roman"/>
                <w:bCs/>
                <w:color w:val="0070C0"/>
                <w:sz w:val="24"/>
                <w:szCs w:val="28"/>
              </w:rPr>
              <w:t xml:space="preserve"> </w:t>
            </w:r>
            <w:r w:rsidR="00BD6A41" w:rsidRPr="00BD6A41">
              <w:rPr>
                <w:rFonts w:ascii="Times New Roman" w:hAnsi="Times New Roman"/>
                <w:bCs/>
                <w:sz w:val="24"/>
                <w:szCs w:val="28"/>
              </w:rPr>
              <w:t>правил землепользования и застройки</w:t>
            </w:r>
            <w:r w:rsidR="00B339FB">
              <w:rPr>
                <w:rFonts w:ascii="Times New Roman" w:hAnsi="Times New Roman"/>
                <w:bCs/>
                <w:sz w:val="24"/>
                <w:szCs w:val="28"/>
              </w:rPr>
              <w:t xml:space="preserve"> (далее – Проект Правил)</w:t>
            </w:r>
            <w:r w:rsidR="00BD6A41" w:rsidRPr="00BD6A41">
              <w:rPr>
                <w:rFonts w:ascii="Times New Roman" w:hAnsi="Times New Roman"/>
                <w:bCs/>
                <w:sz w:val="24"/>
                <w:szCs w:val="28"/>
              </w:rPr>
              <w:t xml:space="preserve"> муниципального образования </w:t>
            </w:r>
            <w:r w:rsidR="00FE5B7B" w:rsidRPr="0069092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>наименование</w:t>
            </w:r>
            <w:r w:rsidR="00FE5B7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 xml:space="preserve"> городского округа или</w:t>
            </w:r>
            <w:r w:rsidR="00FE5B7B" w:rsidRPr="0069092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 xml:space="preserve"> муниципального образования</w:t>
            </w: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»</w:t>
            </w:r>
            <w:r w:rsidR="00761C83" w:rsidRPr="00F52D56">
              <w:rPr>
                <w:rFonts w:ascii="Times New Roman" w:hAnsi="Times New Roman"/>
                <w:b/>
                <w:bCs/>
                <w:sz w:val="24"/>
                <w:szCs w:val="28"/>
              </w:rPr>
              <w:t xml:space="preserve"> </w:t>
            </w:r>
            <w:r w:rsidR="007F27B3" w:rsidRPr="00F52D56">
              <w:rPr>
                <w:rFonts w:ascii="Times New Roman" w:hAnsi="Times New Roman"/>
                <w:sz w:val="24"/>
                <w:szCs w:val="28"/>
              </w:rPr>
              <w:t>(далее –</w:t>
            </w:r>
            <w:r w:rsidR="00404E3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FE5B7B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М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униципальное образование</w:t>
            </w:r>
            <w:r w:rsidR="007F27B3" w:rsidRPr="00F52D56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F271A3" w:rsidP="00FE5B7B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Заказчик</w:t>
            </w:r>
          </w:p>
        </w:tc>
        <w:tc>
          <w:tcPr>
            <w:tcW w:w="6662" w:type="dxa"/>
          </w:tcPr>
          <w:p w:rsidR="007F27B3" w:rsidRPr="00F52D56" w:rsidRDefault="00BD6A41" w:rsidP="003859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64DBE">
              <w:rPr>
                <w:rFonts w:ascii="Times New Roman" w:hAnsi="Times New Roman"/>
                <w:i/>
                <w:sz w:val="24"/>
                <w:szCs w:val="28"/>
              </w:rPr>
              <w:t xml:space="preserve">Наименование Заказчика </w:t>
            </w:r>
            <w:r w:rsidR="007F27B3" w:rsidRPr="00A64DBE">
              <w:rPr>
                <w:rFonts w:ascii="Times New Roman" w:hAnsi="Times New Roman"/>
                <w:sz w:val="24"/>
                <w:szCs w:val="28"/>
              </w:rPr>
              <w:t>(далее – Заказчик)</w:t>
            </w:r>
          </w:p>
        </w:tc>
      </w:tr>
      <w:tr w:rsidR="0069092B" w:rsidRPr="00F52D56" w:rsidTr="00F918B6">
        <w:tc>
          <w:tcPr>
            <w:tcW w:w="567" w:type="dxa"/>
          </w:tcPr>
          <w:p w:rsidR="0069092B" w:rsidRPr="00F52D56" w:rsidRDefault="0069092B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69092B" w:rsidRPr="0069092B" w:rsidRDefault="00A00802" w:rsidP="00B33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8"/>
                <w:lang w:eastAsia="ru-RU"/>
              </w:rPr>
            </w:pPr>
            <w:r w:rsidRPr="00FE5B7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Источник финансирования </w:t>
            </w:r>
            <w:r w:rsidR="00B339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 w:rsidRPr="00FE5B7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</w:t>
            </w:r>
          </w:p>
        </w:tc>
        <w:tc>
          <w:tcPr>
            <w:tcW w:w="6662" w:type="dxa"/>
          </w:tcPr>
          <w:p w:rsidR="0069092B" w:rsidRPr="00FE5B7B" w:rsidRDefault="00FE5B7B" w:rsidP="00B339F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FE5B7B"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 xml:space="preserve">Источник финансирования </w:t>
            </w:r>
            <w:r w:rsidR="00B339FB"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>р</w:t>
            </w:r>
            <w:r w:rsidRPr="00FE5B7B"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>абот</w:t>
            </w:r>
          </w:p>
        </w:tc>
      </w:tr>
      <w:tr w:rsidR="00DC12C1" w:rsidRPr="00F52D56" w:rsidTr="00F918B6">
        <w:tc>
          <w:tcPr>
            <w:tcW w:w="567" w:type="dxa"/>
          </w:tcPr>
          <w:p w:rsidR="00DC12C1" w:rsidRPr="00F52D56" w:rsidRDefault="00DC12C1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DC12C1" w:rsidRPr="00FE5B7B" w:rsidRDefault="00DC12C1" w:rsidP="00B33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Основание выполнения </w:t>
            </w:r>
            <w:r w:rsidR="00B339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</w:t>
            </w:r>
          </w:p>
        </w:tc>
        <w:tc>
          <w:tcPr>
            <w:tcW w:w="6662" w:type="dxa"/>
          </w:tcPr>
          <w:p w:rsidR="00DC12C1" w:rsidRPr="00DC12C1" w:rsidRDefault="00DC12C1" w:rsidP="00DC12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C12C1">
              <w:rPr>
                <w:rFonts w:ascii="Times New Roman" w:hAnsi="Times New Roman"/>
                <w:sz w:val="24"/>
                <w:szCs w:val="28"/>
              </w:rPr>
              <w:t>Реквизиты нормативного правового акта</w:t>
            </w: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 xml:space="preserve"> </w:t>
            </w:r>
            <w:r w:rsidRPr="0069092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 xml:space="preserve"> городского округа или</w:t>
            </w:r>
            <w:r w:rsidRPr="0069092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 xml:space="preserve"> муниципального образования</w:t>
            </w:r>
            <w:r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 xml:space="preserve"> </w:t>
            </w:r>
            <w:r w:rsidRPr="00DC12C1">
              <w:rPr>
                <w:rFonts w:ascii="Times New Roman" w:hAnsi="Times New Roman"/>
                <w:sz w:val="24"/>
                <w:szCs w:val="28"/>
              </w:rPr>
              <w:t>«О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C12C1">
              <w:rPr>
                <w:rFonts w:ascii="Times New Roman" w:hAnsi="Times New Roman"/>
                <w:sz w:val="24"/>
                <w:szCs w:val="28"/>
              </w:rPr>
              <w:t xml:space="preserve">подготовке проекта правил землепользования и застройки </w:t>
            </w:r>
            <w:r w:rsidR="00B339F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>городского округа или</w:t>
            </w:r>
            <w:r w:rsidR="00B339FB" w:rsidRPr="0069092B"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8"/>
                <w:lang w:eastAsia="ru-RU"/>
              </w:rPr>
              <w:t xml:space="preserve"> муниципального образования</w:t>
            </w:r>
            <w:r w:rsidRPr="00DC12C1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7F27B3" w:rsidP="00B33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Сроки</w:t>
            </w:r>
            <w:r w:rsidRPr="00F52D56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выполнения </w:t>
            </w:r>
            <w:r w:rsidR="00B339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</w:t>
            </w:r>
          </w:p>
        </w:tc>
        <w:tc>
          <w:tcPr>
            <w:tcW w:w="6662" w:type="dxa"/>
          </w:tcPr>
          <w:p w:rsidR="007F27B3" w:rsidRPr="00F52D56" w:rsidRDefault="007F27B3" w:rsidP="003859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 xml:space="preserve">Начало выполнения работ определяется днем заключения </w:t>
            </w:r>
            <w:r w:rsidR="00717621" w:rsidRPr="00F52D56">
              <w:rPr>
                <w:rFonts w:ascii="Times New Roman" w:hAnsi="Times New Roman"/>
                <w:sz w:val="24"/>
                <w:szCs w:val="28"/>
              </w:rPr>
              <w:t xml:space="preserve">муниципального 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контракта</w:t>
            </w:r>
            <w:r w:rsidRPr="00F52D56">
              <w:rPr>
                <w:rFonts w:ascii="Times New Roman" w:hAnsi="Times New Roman"/>
                <w:i/>
                <w:sz w:val="24"/>
                <w:szCs w:val="28"/>
              </w:rPr>
              <w:t>.</w:t>
            </w:r>
          </w:p>
          <w:p w:rsidR="007F27B3" w:rsidRPr="009A5800" w:rsidRDefault="00B339FB" w:rsidP="0038594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Работы выполняю</w:t>
            </w:r>
            <w:r w:rsidR="007F27B3" w:rsidRPr="00F52D56">
              <w:rPr>
                <w:rFonts w:ascii="Times New Roman" w:hAnsi="Times New Roman"/>
                <w:sz w:val="24"/>
                <w:szCs w:val="28"/>
              </w:rPr>
              <w:t>тся в сроки, установленные календарным планом, являющимс</w:t>
            </w:r>
            <w:r w:rsidR="00471F1E" w:rsidRPr="00F52D56">
              <w:rPr>
                <w:rFonts w:ascii="Times New Roman" w:hAnsi="Times New Roman"/>
                <w:sz w:val="24"/>
                <w:szCs w:val="28"/>
              </w:rPr>
              <w:t xml:space="preserve">я неотъемлемой частью </w:t>
            </w:r>
            <w:r w:rsidR="00717621" w:rsidRPr="00F52D56">
              <w:rPr>
                <w:rFonts w:ascii="Times New Roman" w:hAnsi="Times New Roman"/>
                <w:sz w:val="24"/>
                <w:szCs w:val="28"/>
              </w:rPr>
              <w:t xml:space="preserve">муниципального </w:t>
            </w:r>
            <w:r w:rsidR="00471F1E" w:rsidRPr="00F52D56">
              <w:rPr>
                <w:rFonts w:ascii="Times New Roman" w:hAnsi="Times New Roman"/>
                <w:sz w:val="24"/>
                <w:szCs w:val="28"/>
              </w:rPr>
              <w:t>контракта</w:t>
            </w:r>
            <w:r w:rsidR="009A5800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9A5800" w:rsidRPr="00FE5B7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либо указывается конкретная календарная дата</w:t>
            </w:r>
            <w:r w:rsidR="009A5800">
              <w:rPr>
                <w:rFonts w:ascii="Times New Roman" w:hAnsi="Times New Roman"/>
                <w:color w:val="FF0000"/>
                <w:sz w:val="24"/>
                <w:szCs w:val="28"/>
              </w:rPr>
              <w:t>.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7F27B3" w:rsidP="00B339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Место сдачи/приемки выполненных </w:t>
            </w:r>
            <w:r w:rsidR="00B339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</w:t>
            </w:r>
          </w:p>
        </w:tc>
        <w:tc>
          <w:tcPr>
            <w:tcW w:w="6662" w:type="dxa"/>
          </w:tcPr>
          <w:p w:rsidR="007F27B3" w:rsidRPr="00BD6A41" w:rsidRDefault="00BD6A41" w:rsidP="0038594E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spacing w:val="-8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sz w:val="24"/>
                <w:szCs w:val="28"/>
                <w:lang w:eastAsia="ru-RU"/>
              </w:rPr>
              <w:t>По месту нахождения Заказчика</w:t>
            </w:r>
          </w:p>
        </w:tc>
      </w:tr>
      <w:tr w:rsidR="00F52D56" w:rsidRPr="00F52D56" w:rsidTr="00F918B6">
        <w:tc>
          <w:tcPr>
            <w:tcW w:w="567" w:type="dxa"/>
          </w:tcPr>
          <w:p w:rsidR="00FE2F71" w:rsidRPr="00F52D56" w:rsidRDefault="00FE2F71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FE2F71" w:rsidRPr="00F52D56" w:rsidRDefault="00FE2F71" w:rsidP="00895EC4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pacing w:val="-3"/>
                <w:sz w:val="24"/>
                <w:szCs w:val="28"/>
                <w:lang w:eastAsia="ru-RU"/>
              </w:rPr>
              <w:t>Описание территории с указанием ее наименования и основных характеристик</w:t>
            </w:r>
          </w:p>
        </w:tc>
        <w:tc>
          <w:tcPr>
            <w:tcW w:w="6662" w:type="dxa"/>
          </w:tcPr>
          <w:p w:rsidR="00FE2F71" w:rsidRPr="00F52D56" w:rsidRDefault="00DC0BCF" w:rsidP="00497A81">
            <w:pPr>
              <w:autoSpaceDE w:val="0"/>
              <w:autoSpaceDN w:val="0"/>
              <w:spacing w:after="0" w:line="240" w:lineRule="auto"/>
              <w:ind w:right="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>Работы осуществляются в отношении территории</w:t>
            </w:r>
            <w:r w:rsidR="00497A8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497A81">
              <w:rPr>
                <w:rFonts w:ascii="Times New Roman" w:hAnsi="Times New Roman"/>
                <w:color w:val="FF0000"/>
                <w:sz w:val="24"/>
                <w:szCs w:val="28"/>
              </w:rPr>
              <w:t>(части территории)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муниципально</w:t>
            </w:r>
            <w:r w:rsid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го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образовани</w:t>
            </w:r>
            <w:r w:rsid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я</w:t>
            </w:r>
            <w:r w:rsidR="00FE2F71" w:rsidRPr="00F52D56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FE2F71" w:rsidRPr="00F52D56" w:rsidRDefault="00FE2F71" w:rsidP="00497A81">
            <w:pPr>
              <w:autoSpaceDE w:val="0"/>
              <w:autoSpaceDN w:val="0"/>
              <w:spacing w:after="0" w:line="240" w:lineRule="auto"/>
              <w:ind w:right="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 xml:space="preserve">Площадь территории 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муниципально</w:t>
            </w:r>
            <w:r w:rsid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го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образовани</w:t>
            </w:r>
            <w:r w:rsid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я</w:t>
            </w:r>
            <w:r w:rsidR="003025B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2153B" w:rsidRPr="00F52D56">
              <w:rPr>
                <w:rFonts w:ascii="Times New Roman" w:hAnsi="Times New Roman"/>
                <w:sz w:val="24"/>
                <w:szCs w:val="28"/>
              </w:rPr>
              <w:t xml:space="preserve">– </w:t>
            </w:r>
            <w:r w:rsidR="00A64DBE" w:rsidRPr="00FE5B7B">
              <w:rPr>
                <w:rFonts w:ascii="Times New Roman" w:hAnsi="Times New Roman"/>
                <w:color w:val="FF0000"/>
                <w:sz w:val="24"/>
                <w:szCs w:val="28"/>
              </w:rPr>
              <w:t>__</w:t>
            </w:r>
            <w:r w:rsidR="00BD6A41" w:rsidRPr="00BD6A41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901113">
              <w:rPr>
                <w:rFonts w:ascii="Times New Roman" w:hAnsi="Times New Roman"/>
                <w:sz w:val="24"/>
                <w:szCs w:val="28"/>
              </w:rPr>
              <w:t>кв. км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FE2F71" w:rsidRPr="00F52D56" w:rsidRDefault="00FE2F71" w:rsidP="00497A81">
            <w:pPr>
              <w:autoSpaceDE w:val="0"/>
              <w:autoSpaceDN w:val="0"/>
              <w:spacing w:after="0" w:line="240" w:lineRule="auto"/>
              <w:ind w:right="5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 xml:space="preserve">Административный центр 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муниципально</w:t>
            </w:r>
            <w:r w:rsid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го</w:t>
            </w:r>
            <w:r w:rsidR="00A64DBE" w:rsidRP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образовани</w:t>
            </w:r>
            <w:r w:rsidR="00A64DB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я</w:t>
            </w:r>
            <w:r w:rsidR="00973EBC" w:rsidRPr="00F52D5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–</w:t>
            </w:r>
            <w:r w:rsidR="00973EBC" w:rsidRPr="00F52D5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64DBE" w:rsidRPr="00FE5B7B">
              <w:rPr>
                <w:rFonts w:ascii="Times New Roman" w:hAnsi="Times New Roman"/>
                <w:color w:val="FF0000"/>
                <w:sz w:val="24"/>
                <w:szCs w:val="28"/>
              </w:rPr>
              <w:t>___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FE2F71" w:rsidRDefault="00BD6A41" w:rsidP="00497A81">
            <w:pPr>
              <w:autoSpaceDE w:val="0"/>
              <w:autoSpaceDN w:val="0"/>
              <w:spacing w:after="0" w:line="240" w:lineRule="auto"/>
              <w:ind w:right="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D6A41">
              <w:rPr>
                <w:rFonts w:ascii="Times New Roman" w:hAnsi="Times New Roman"/>
                <w:sz w:val="24"/>
                <w:szCs w:val="28"/>
              </w:rPr>
              <w:t xml:space="preserve">Границы муниципального образования установлены </w:t>
            </w:r>
            <w:r w:rsidR="00A64DBE" w:rsidRPr="00FE5B7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реквизиты нормативного правового акта о статусе и границах муниципальных образований</w:t>
            </w:r>
          </w:p>
          <w:p w:rsidR="00333D9A" w:rsidRPr="00FE5B7B" w:rsidRDefault="00333D9A" w:rsidP="00FE5B7B">
            <w:pPr>
              <w:autoSpaceDE w:val="0"/>
              <w:autoSpaceDN w:val="0"/>
              <w:spacing w:after="0" w:line="240" w:lineRule="auto"/>
              <w:ind w:right="5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FE5B7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Для </w:t>
            </w:r>
            <w:r w:rsidR="00FE5B7B" w:rsidRPr="00FE5B7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городских округов</w:t>
            </w:r>
            <w:r w:rsidRPr="00FE5B7B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перечень населенных пунктов, входящих в состав округа.</w:t>
            </w:r>
          </w:p>
        </w:tc>
      </w:tr>
    </w:tbl>
    <w:p w:rsidR="004974C0" w:rsidRDefault="004974C0">
      <w:r>
        <w:br w:type="page"/>
      </w:r>
    </w:p>
    <w:tbl>
      <w:tblPr>
        <w:tblW w:w="1006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6662"/>
      </w:tblGrid>
      <w:tr w:rsidR="00B339FB" w:rsidRPr="00F52D56" w:rsidTr="001A5030">
        <w:tc>
          <w:tcPr>
            <w:tcW w:w="567" w:type="dxa"/>
          </w:tcPr>
          <w:p w:rsidR="00B339FB" w:rsidRPr="00F52D56" w:rsidRDefault="00B339FB" w:rsidP="001A503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B339FB" w:rsidRPr="00F52D56" w:rsidRDefault="00B339FB" w:rsidP="00B339FB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Нормативно-правовая база выполнения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</w:t>
            </w:r>
          </w:p>
        </w:tc>
        <w:tc>
          <w:tcPr>
            <w:tcW w:w="6662" w:type="dxa"/>
          </w:tcPr>
          <w:p w:rsidR="00B339FB" w:rsidRPr="007F08AB" w:rsidRDefault="00B339FB" w:rsidP="001A503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Градостроительный кодекс Российской Федерации.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Земельный кодекс Российской Федерации.</w:t>
            </w:r>
          </w:p>
          <w:p w:rsidR="00B339FB" w:rsidRPr="007F08AB" w:rsidRDefault="00B339FB" w:rsidP="001A5030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Федерации».</w:t>
            </w:r>
          </w:p>
          <w:p w:rsidR="00B339FB" w:rsidRPr="007F08AB" w:rsidRDefault="00B339FB" w:rsidP="001A5030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 xml:space="preserve">Федеральный закон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</w:t>
            </w:r>
            <w:proofErr w:type="gramStart"/>
            <w:r w:rsidRPr="007F08AB">
              <w:rPr>
                <w:rFonts w:ascii="Times New Roman" w:hAnsi="Times New Roman"/>
                <w:sz w:val="24"/>
                <w:szCs w:val="28"/>
              </w:rPr>
              <w:t>утратившими</w:t>
            </w:r>
            <w:proofErr w:type="gramEnd"/>
            <w:r w:rsidRPr="007F08AB">
              <w:rPr>
                <w:rFonts w:ascii="Times New Roman" w:hAnsi="Times New Roman"/>
                <w:sz w:val="24"/>
                <w:szCs w:val="28"/>
              </w:rPr>
              <w:t xml:space="preserve"> силу отдельных положений законодательных актов Российской Федерации». </w:t>
            </w:r>
          </w:p>
          <w:p w:rsidR="00B339FB" w:rsidRPr="00282206" w:rsidRDefault="00B339FB" w:rsidP="001A5030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82206">
              <w:rPr>
                <w:rFonts w:ascii="Times New Roman" w:hAnsi="Times New Roman"/>
                <w:sz w:val="24"/>
                <w:szCs w:val="28"/>
              </w:rPr>
              <w:t>Федеральны</w:t>
            </w:r>
            <w:r w:rsidR="00282206">
              <w:rPr>
                <w:rFonts w:ascii="Times New Roman" w:hAnsi="Times New Roman"/>
                <w:sz w:val="24"/>
                <w:szCs w:val="28"/>
              </w:rPr>
              <w:t>й закон от 31.12.2017 № 507-ФЗ «</w:t>
            </w:r>
            <w:r w:rsidRPr="00282206">
              <w:rPr>
                <w:rFonts w:ascii="Times New Roman" w:hAnsi="Times New Roman"/>
                <w:sz w:val="24"/>
                <w:szCs w:val="28"/>
              </w:rPr>
              <w:t>О внесении изменений в Градостроительный кодекс Российской Федерации и отдельные законодательные акты Российской Федерации</w:t>
            </w:r>
            <w:r w:rsidR="00282206">
              <w:rPr>
                <w:rFonts w:ascii="Times New Roman" w:hAnsi="Times New Roman"/>
                <w:sz w:val="24"/>
                <w:szCs w:val="28"/>
              </w:rPr>
              <w:t>»</w:t>
            </w:r>
            <w:r w:rsidRPr="00282206">
              <w:rPr>
                <w:rFonts w:ascii="Times New Roman" w:hAnsi="Times New Roman"/>
                <w:sz w:val="24"/>
                <w:szCs w:val="28"/>
              </w:rPr>
              <w:t xml:space="preserve">. 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Федеральный закон от 18.06.2001 № 78-ФЗ «О землеустройстве».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Федеральный закон от 13.07.2015 № 218-ФЗ «О государственной регистрации недвижимости».</w:t>
            </w:r>
          </w:p>
          <w:p w:rsidR="00B339F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Федеральный закон от 23.08.1996 № 127-ФЗ «О науке и государственной научно-технической политике»;</w:t>
            </w:r>
          </w:p>
          <w:p w:rsidR="00840292" w:rsidRPr="004974C0" w:rsidRDefault="00840292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74C0">
              <w:rPr>
                <w:rFonts w:ascii="Times New Roman" w:hAnsi="Times New Roman"/>
                <w:sz w:val="24"/>
                <w:szCs w:val="28"/>
              </w:rPr>
              <w:t>Федеральный закон от 10.01.2002 № 7-ФЗ «Об охране окружающей среды».</w:t>
            </w:r>
          </w:p>
          <w:p w:rsidR="00840292" w:rsidRDefault="00840292" w:rsidP="00840292">
            <w:pPr>
              <w:spacing w:after="60" w:line="240" w:lineRule="auto"/>
              <w:ind w:right="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74C0">
              <w:rPr>
                <w:rFonts w:ascii="Times New Roman" w:hAnsi="Times New Roman"/>
                <w:sz w:val="24"/>
                <w:szCs w:val="28"/>
              </w:rPr>
              <w:t>Федеральный закон от 30.03.1999 № 52-ФЗ «О санитарно-эпидемиологическом благополучии населения».</w:t>
            </w:r>
          </w:p>
          <w:p w:rsidR="00840292" w:rsidRDefault="00840292" w:rsidP="004974C0">
            <w:pPr>
              <w:spacing w:after="60" w:line="240" w:lineRule="auto"/>
              <w:ind w:right="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74C0">
              <w:rPr>
                <w:rFonts w:ascii="Times New Roman" w:hAnsi="Times New Roman"/>
                <w:sz w:val="24"/>
                <w:szCs w:val="28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характера»;</w:t>
            </w:r>
          </w:p>
          <w:p w:rsidR="00F77F46" w:rsidRPr="004974C0" w:rsidRDefault="00F77F46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74C0">
              <w:rPr>
                <w:rFonts w:ascii="Times New Roman" w:hAnsi="Times New Roman"/>
                <w:sz w:val="24"/>
                <w:szCs w:val="28"/>
              </w:rPr>
              <w:t>Федеральный закон от 06.04.2011 № 63-ФЗ "Об электронной подписи";</w:t>
            </w:r>
          </w:p>
          <w:p w:rsidR="00840292" w:rsidRPr="007F08AB" w:rsidRDefault="00840292" w:rsidP="004974C0">
            <w:pPr>
              <w:spacing w:after="60" w:line="240" w:lineRule="auto"/>
              <w:ind w:right="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974C0">
              <w:rPr>
                <w:rFonts w:ascii="Times New Roman" w:hAnsi="Times New Roman"/>
                <w:sz w:val="24"/>
                <w:szCs w:val="28"/>
              </w:rPr>
              <w:t xml:space="preserve">Федеральный закон от 28.06.2014 № 172-ФЗ </w:t>
            </w:r>
            <w:r w:rsidRPr="004974C0">
              <w:rPr>
                <w:rFonts w:ascii="Times New Roman" w:hAnsi="Times New Roman"/>
                <w:sz w:val="24"/>
                <w:szCs w:val="28"/>
              </w:rPr>
              <w:br/>
              <w:t>«О стратегическом планировании в Российской Федерации»;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Закон Российской Федерации от 21.07.1993 № 5485-1 «О государственной тайне».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Указ Президента Российской Федерации от 30.11.1995 № 1203 «Об утверждении Перечня сведений, отнесенных к государственной тайне».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Поручения Президента Российской Федерации от 11.06.2016 Пр-1138ГС, пункт 4, подпункт «б» пункта 7.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Постановление Правительства Российской Федерации от 26.12.2014 № 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F08AB">
              <w:rPr>
                <w:rFonts w:ascii="Times New Roman" w:hAnsi="Times New Roman"/>
                <w:sz w:val="24"/>
                <w:szCs w:val="28"/>
              </w:rPr>
              <w:lastRenderedPageBreak/>
              <w:t>Постановление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 частями 1, 3–13,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</w:t>
            </w:r>
            <w:proofErr w:type="gramEnd"/>
            <w:r w:rsidRPr="007F08AB">
              <w:rPr>
                <w:rFonts w:ascii="Times New Roman" w:hAnsi="Times New Roman"/>
                <w:sz w:val="24"/>
                <w:szCs w:val="28"/>
              </w:rPr>
              <w:t xml:space="preserve"> едином государственном </w:t>
            </w:r>
            <w:proofErr w:type="gramStart"/>
            <w:r w:rsidRPr="007F08AB">
              <w:rPr>
                <w:rFonts w:ascii="Times New Roman" w:hAnsi="Times New Roman"/>
                <w:sz w:val="24"/>
                <w:szCs w:val="28"/>
              </w:rPr>
              <w:t>реестре</w:t>
            </w:r>
            <w:proofErr w:type="gramEnd"/>
            <w:r w:rsidRPr="007F08AB">
              <w:rPr>
                <w:rFonts w:ascii="Times New Roman" w:hAnsi="Times New Roman"/>
                <w:sz w:val="24"/>
                <w:szCs w:val="28"/>
              </w:rPr>
              <w:t xml:space="preserve"> недвижимости».</w:t>
            </w:r>
          </w:p>
          <w:p w:rsidR="00B339FB" w:rsidRPr="007F08A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Постановление Правительства Российской Федерации от 30.07.2009 № 621 «Об утверждении формы карты (плана) объекта землеустройства и требований к ее составлению».</w:t>
            </w:r>
          </w:p>
          <w:p w:rsidR="00B339FB" w:rsidRDefault="00B339FB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Приказ Минэкономразвития России от 01.09.2014 № 540 «Об утверждении классификатора видов разрешенного использования земельных участков».</w:t>
            </w:r>
          </w:p>
          <w:p w:rsidR="000061CC" w:rsidRDefault="000061CC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061CC">
              <w:rPr>
                <w:rFonts w:ascii="Times New Roman" w:hAnsi="Times New Roman"/>
                <w:sz w:val="24"/>
                <w:szCs w:val="28"/>
              </w:rPr>
              <w:t xml:space="preserve">Приказ Министерства экономического развития России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</w:t>
            </w:r>
            <w:r w:rsidR="004974C0">
              <w:rPr>
                <w:rFonts w:ascii="Times New Roman" w:hAnsi="Times New Roman"/>
                <w:sz w:val="24"/>
                <w:szCs w:val="28"/>
              </w:rPr>
              <w:br/>
            </w:r>
            <w:r w:rsidRPr="000061CC">
              <w:rPr>
                <w:rFonts w:ascii="Times New Roman" w:hAnsi="Times New Roman"/>
                <w:sz w:val="24"/>
                <w:szCs w:val="28"/>
              </w:rPr>
              <w:t>от 7 декабря 2016 года № 793»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9602BA" w:rsidRPr="004974C0" w:rsidRDefault="009602BA" w:rsidP="00960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4974C0">
              <w:rPr>
                <w:rFonts w:ascii="Times New Roman" w:hAnsi="Times New Roman"/>
                <w:sz w:val="24"/>
                <w:szCs w:val="28"/>
              </w:rPr>
              <w:t xml:space="preserve">Приказ Минэкономразвития России от 23.11.2018 № 650 </w:t>
            </w:r>
            <w:r w:rsidRPr="004974C0">
              <w:rPr>
                <w:rFonts w:ascii="Times New Roman" w:hAnsi="Times New Roman"/>
                <w:sz w:val="24"/>
                <w:szCs w:val="28"/>
              </w:rPr>
              <w:br/>
              <w:t>"Об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</w:t>
            </w:r>
            <w:proofErr w:type="gramEnd"/>
            <w:r w:rsidRPr="004974C0">
              <w:rPr>
                <w:rFonts w:ascii="Times New Roman" w:hAnsi="Times New Roman"/>
                <w:sz w:val="24"/>
                <w:szCs w:val="28"/>
              </w:rPr>
              <w:t xml:space="preserve">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территории, и о признании утратившими силу приказов Минэкономразвития России </w:t>
            </w:r>
            <w:r w:rsidRPr="004974C0">
              <w:rPr>
                <w:rFonts w:ascii="Times New Roman" w:hAnsi="Times New Roman"/>
                <w:sz w:val="24"/>
                <w:szCs w:val="28"/>
              </w:rPr>
              <w:br/>
              <w:t>от 23 марта 2016 г. № 163 и от 4 мая 2018 г. № 236".</w:t>
            </w:r>
          </w:p>
          <w:p w:rsidR="000061CC" w:rsidRDefault="000061CC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061CC">
              <w:rPr>
                <w:rFonts w:ascii="Times New Roman" w:hAnsi="Times New Roman"/>
                <w:sz w:val="24"/>
                <w:szCs w:val="28"/>
              </w:rPr>
              <w:t xml:space="preserve">Постановление Правительства Свердловской области от 19.09.2017 </w:t>
            </w:r>
            <w:r w:rsidR="009602BA">
              <w:rPr>
                <w:rFonts w:ascii="Times New Roman" w:hAnsi="Times New Roman"/>
                <w:sz w:val="24"/>
                <w:szCs w:val="28"/>
              </w:rPr>
              <w:t>№</w:t>
            </w:r>
            <w:r w:rsidRPr="000061CC">
              <w:rPr>
                <w:rFonts w:ascii="Times New Roman" w:hAnsi="Times New Roman"/>
                <w:sz w:val="24"/>
                <w:szCs w:val="28"/>
              </w:rPr>
              <w:t xml:space="preserve"> 708-ПП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Pr="000061CC">
              <w:rPr>
                <w:rFonts w:ascii="Times New Roman" w:hAnsi="Times New Roman"/>
                <w:sz w:val="24"/>
                <w:szCs w:val="28"/>
              </w:rPr>
              <w:t>Об утверждении Положения о региональной информационно-аналитической системе управления развитием территории Свердловской области</w:t>
            </w:r>
            <w:r>
              <w:rPr>
                <w:rFonts w:ascii="Times New Roman" w:hAnsi="Times New Roman"/>
                <w:sz w:val="24"/>
                <w:szCs w:val="28"/>
              </w:rPr>
              <w:t>».</w:t>
            </w:r>
          </w:p>
          <w:p w:rsidR="000061CC" w:rsidRDefault="000061CC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20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Методические рекомендации, одобренные протоколом Госстроя РФ </w:t>
            </w:r>
            <w:r w:rsidRPr="00282206">
              <w:rPr>
                <w:rFonts w:ascii="Times New Roman" w:hAnsi="Times New Roman"/>
                <w:sz w:val="24"/>
                <w:szCs w:val="24"/>
              </w:rPr>
              <w:t xml:space="preserve">от 10 июня 1999 г. </w:t>
            </w:r>
            <w:r w:rsidR="009602BA">
              <w:rPr>
                <w:rFonts w:ascii="Times New Roman" w:hAnsi="Times New Roman"/>
                <w:sz w:val="24"/>
                <w:szCs w:val="24"/>
              </w:rPr>
              <w:t>№</w:t>
            </w:r>
            <w:r w:rsidRPr="00282206">
              <w:rPr>
                <w:rFonts w:ascii="Times New Roman" w:hAnsi="Times New Roman"/>
                <w:sz w:val="24"/>
                <w:szCs w:val="24"/>
              </w:rPr>
              <w:t xml:space="preserve"> 01-НС-15/7.</w:t>
            </w:r>
          </w:p>
          <w:p w:rsidR="00282206" w:rsidRPr="00282206" w:rsidRDefault="00282206" w:rsidP="001A50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Нормативы градостроительного проектирования.</w:t>
            </w:r>
          </w:p>
          <w:p w:rsidR="00B339FB" w:rsidRPr="007F08AB" w:rsidRDefault="00B339FB" w:rsidP="004974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Иные нормативные правовые акты и нормативные технические документы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DC12C1" w:rsidP="003B7220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8"/>
                <w:lang w:eastAsia="ru-RU"/>
              </w:rPr>
            </w:pPr>
            <w:r w:rsidRPr="00B339FB"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 w:rsidR="007F27B3" w:rsidRPr="00B339FB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6662" w:type="dxa"/>
          </w:tcPr>
          <w:p w:rsidR="001B04DC" w:rsidRDefault="001B04DC" w:rsidP="00A776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EFD">
              <w:rPr>
                <w:rFonts w:ascii="Times New Roman" w:hAnsi="Times New Roman"/>
                <w:sz w:val="24"/>
                <w:szCs w:val="24"/>
              </w:rPr>
              <w:t>Цели работ</w:t>
            </w:r>
            <w:r w:rsidR="007F27B3" w:rsidRPr="00442EF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B53B57" w:rsidRPr="00FE5B7B" w:rsidRDefault="00B53B57" w:rsidP="00C7493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5B7B">
              <w:rPr>
                <w:rFonts w:ascii="Times New Roman" w:hAnsi="Times New Roman"/>
                <w:sz w:val="24"/>
                <w:szCs w:val="28"/>
              </w:rPr>
              <w:t xml:space="preserve">Создание правовых гарантий и условий для устойчивого развития территории </w:t>
            </w:r>
            <w:r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 xml:space="preserve">наименование </w:t>
            </w:r>
            <w:r w:rsidR="00B339FB"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городского округа</w:t>
            </w:r>
            <w:r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 xml:space="preserve"> или </w:t>
            </w:r>
            <w:r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lastRenderedPageBreak/>
              <w:t>муниципального образования</w:t>
            </w:r>
            <w:r w:rsidRPr="00FE5B7B">
              <w:rPr>
                <w:rFonts w:ascii="Times New Roman" w:hAnsi="Times New Roman"/>
                <w:sz w:val="24"/>
                <w:szCs w:val="28"/>
              </w:rPr>
              <w:t>, сохранения окружающей среды и объектов культурного наследия;</w:t>
            </w:r>
          </w:p>
          <w:p w:rsidR="00B53B57" w:rsidRPr="00FE5B7B" w:rsidRDefault="00B53B57" w:rsidP="00C7493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5B7B">
              <w:rPr>
                <w:rFonts w:ascii="Times New Roman" w:hAnsi="Times New Roman"/>
                <w:sz w:val="24"/>
                <w:szCs w:val="28"/>
              </w:rPr>
              <w:t xml:space="preserve">Создание правовых оснований для подготовки документации по планировке территорий </w:t>
            </w:r>
            <w:r w:rsidR="00B339FB"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наименование городского округа или муниципального образования</w:t>
            </w:r>
            <w:r w:rsidRPr="00FE5B7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B53B57" w:rsidRPr="00FE5B7B" w:rsidRDefault="00B53B57" w:rsidP="00C7493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5B7B">
              <w:rPr>
                <w:rFonts w:ascii="Times New Roman" w:hAnsi="Times New Roman"/>
                <w:sz w:val="24"/>
                <w:szCs w:val="28"/>
              </w:rPr>
              <w:t>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строительства;</w:t>
            </w:r>
          </w:p>
          <w:p w:rsidR="00B53B57" w:rsidRDefault="00B53B57" w:rsidP="00C7493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E5B7B">
              <w:rPr>
                <w:rFonts w:ascii="Times New Roman" w:hAnsi="Times New Roman"/>
                <w:sz w:val="24"/>
                <w:szCs w:val="28"/>
              </w:rPr>
              <w:t>Создание благоприятных условий для привлечения инвестиций, в том числе путем предоставления возможности выбора наиболее эффективных градостроительных регламентов для соответствующих территориальных зон, включая выбор видов разрешенного использования земельных участков и объектов капитального строительства, выбор их параметров из предельно возможных значений</w:t>
            </w:r>
            <w:r w:rsidR="00FE5B7B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0A5AFA" w:rsidRPr="00DC12C1" w:rsidRDefault="00FE5B7B" w:rsidP="00C7493B">
            <w:pPr>
              <w:pStyle w:val="a3"/>
              <w:numPr>
                <w:ilvl w:val="0"/>
                <w:numId w:val="31"/>
              </w:numPr>
              <w:autoSpaceDE w:val="0"/>
              <w:autoSpaceDN w:val="0"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E5B7B">
              <w:rPr>
                <w:rFonts w:ascii="Times New Roman" w:hAnsi="Times New Roman"/>
                <w:sz w:val="24"/>
                <w:szCs w:val="24"/>
              </w:rPr>
              <w:t xml:space="preserve">пределение </w:t>
            </w:r>
            <w:r w:rsidRPr="00041124">
              <w:rPr>
                <w:rFonts w:ascii="Times New Roman" w:hAnsi="Times New Roman"/>
                <w:sz w:val="24"/>
                <w:szCs w:val="24"/>
              </w:rPr>
              <w:t>градостроительны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041124">
              <w:rPr>
                <w:rFonts w:ascii="Times New Roman" w:hAnsi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41124">
              <w:rPr>
                <w:rFonts w:ascii="Times New Roman" w:hAnsi="Times New Roman"/>
                <w:sz w:val="24"/>
                <w:szCs w:val="24"/>
              </w:rPr>
              <w:t xml:space="preserve"> на основе анализа современного использования территории, направлений ее развития и прогнозируемых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46CEA" w:rsidRPr="00F52D56" w:rsidTr="00F918B6">
        <w:tc>
          <w:tcPr>
            <w:tcW w:w="567" w:type="dxa"/>
          </w:tcPr>
          <w:p w:rsidR="00346CEA" w:rsidRPr="00F52D56" w:rsidRDefault="00346CEA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346CEA" w:rsidRPr="00F52D56" w:rsidRDefault="00346CEA" w:rsidP="00B339FB">
            <w:pPr>
              <w:autoSpaceDE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339FB">
              <w:rPr>
                <w:rFonts w:ascii="Times New Roman" w:hAnsi="Times New Roman"/>
                <w:sz w:val="24"/>
                <w:szCs w:val="24"/>
              </w:rPr>
              <w:t xml:space="preserve">Задачи </w:t>
            </w:r>
            <w:r w:rsidR="00B339FB" w:rsidRPr="00B339FB">
              <w:rPr>
                <w:rFonts w:ascii="Times New Roman" w:hAnsi="Times New Roman"/>
                <w:sz w:val="24"/>
                <w:szCs w:val="24"/>
              </w:rPr>
              <w:t>р</w:t>
            </w:r>
            <w:r w:rsidRPr="00B339FB">
              <w:rPr>
                <w:rFonts w:ascii="Times New Roman" w:hAnsi="Times New Roman"/>
                <w:sz w:val="24"/>
                <w:szCs w:val="24"/>
              </w:rPr>
              <w:t>абот</w:t>
            </w:r>
          </w:p>
        </w:tc>
        <w:tc>
          <w:tcPr>
            <w:tcW w:w="6662" w:type="dxa"/>
          </w:tcPr>
          <w:p w:rsidR="00555BFC" w:rsidRPr="00BE688B" w:rsidRDefault="00346CEA" w:rsidP="00C7493B">
            <w:pPr>
              <w:autoSpaceDE w:val="0"/>
              <w:autoSpaceDN w:val="0"/>
              <w:adjustRightInd w:val="0"/>
              <w:spacing w:after="0" w:line="240" w:lineRule="auto"/>
              <w:ind w:left="16" w:firstLine="468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Основными задачами </w:t>
            </w:r>
            <w:r w:rsidR="00B339F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 являются</w:t>
            </w:r>
            <w:r w:rsidR="00555BFC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:</w:t>
            </w: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</w:p>
          <w:p w:rsidR="00555BFC" w:rsidRDefault="00346CEA" w:rsidP="00C7493B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определение порядка применения правил землепользования и застройки </w:t>
            </w:r>
            <w:r w:rsidR="00B339FB"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наименование городского округа или муниципального образования</w:t>
            </w:r>
            <w:r w:rsidR="00555BFC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555BFC" w:rsidRPr="00BE688B" w:rsidRDefault="00BE688B" w:rsidP="00C7493B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установление градостроительного зонирования </w:t>
            </w:r>
            <w:r w:rsidR="00B339FB"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наименование городского округа или муниципального образования</w:t>
            </w: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включая:</w:t>
            </w:r>
          </w:p>
          <w:p w:rsidR="00D44468" w:rsidRPr="00BE688B" w:rsidRDefault="00D44468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определение видов и состава территориальных зон;</w:t>
            </w:r>
          </w:p>
          <w:p w:rsidR="00D44468" w:rsidRPr="00BE688B" w:rsidRDefault="00D44468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установление территорий, в границах которых предусматривается осуществление деятельности по комплексному и устойчивому развитию территории, в случае планирования осуществления такой деятельности;</w:t>
            </w:r>
          </w:p>
          <w:p w:rsidR="00D44468" w:rsidRPr="00BE688B" w:rsidRDefault="00D44468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отображение зон с особыми условиями использования территорий;</w:t>
            </w:r>
          </w:p>
          <w:p w:rsidR="00555BFC" w:rsidRPr="00BE688B" w:rsidRDefault="00555BFC" w:rsidP="00C7493B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определение градостроительных регламентов соответствующих территориальных зон, включая</w:t>
            </w:r>
            <w:r w:rsidR="00461847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определение</w:t>
            </w: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:</w:t>
            </w:r>
          </w:p>
          <w:p w:rsidR="00555BFC" w:rsidRPr="00BE688B" w:rsidRDefault="00555BFC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видов разрешенного использования земельных участков и объектов капитального строительства</w:t>
            </w:r>
            <w:r w:rsidR="00D44468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в соответствии с классификатором видов разрешенного использования земельных участков</w:t>
            </w:r>
            <w:r w:rsidR="00461847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</w:t>
            </w:r>
            <w:r w:rsidR="00D44468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461847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утвержденным </w:t>
            </w:r>
            <w:r w:rsidR="00D44468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приказ</w:t>
            </w:r>
            <w:r w:rsidR="00461847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ом</w:t>
            </w:r>
            <w:r w:rsidR="00D44468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Министерства экономического развития Р</w:t>
            </w:r>
            <w:r w:rsidR="000F3A7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Ф от </w:t>
            </w:r>
            <w:r w:rsidR="00461847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сентября 2014 г. № 540</w:t>
            </w: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555BFC" w:rsidRPr="00BE688B" w:rsidRDefault="00555BFC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строительства;</w:t>
            </w:r>
          </w:p>
          <w:p w:rsidR="00555BFC" w:rsidRPr="00BE688B" w:rsidRDefault="00555BFC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ограничений использования земельных участков и объектов капитального строительства, устанавливаемых в соответствии с законодательством Российской Федерации посредством зон с особыми условиями использования территории;</w:t>
            </w:r>
          </w:p>
          <w:p w:rsidR="00555BFC" w:rsidRPr="00BE688B" w:rsidRDefault="00555BFC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</w:t>
            </w: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      </w:r>
          </w:p>
          <w:p w:rsidR="00555BFC" w:rsidRDefault="00D44468" w:rsidP="00C7493B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Подготовка в электронном виде сведений о территориальных </w:t>
            </w:r>
            <w:r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зонах, подлежащих передаче в </w:t>
            </w:r>
            <w:r w:rsidR="007F08AB"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Единый государственный реестр</w:t>
            </w:r>
            <w:r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недвижимости в порядке информационного взаимодействия</w:t>
            </w:r>
            <w:r w:rsidR="007F08AB"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AE2E16" w:rsidRPr="00AE2E16" w:rsidRDefault="00AE2E16" w:rsidP="00AE2E1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346CEA" w:rsidRPr="00F52D56" w:rsidTr="00F918B6">
        <w:tc>
          <w:tcPr>
            <w:tcW w:w="567" w:type="dxa"/>
          </w:tcPr>
          <w:p w:rsidR="00346CEA" w:rsidRPr="00F52D56" w:rsidRDefault="00346CEA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346CEA" w:rsidRPr="00F52D56" w:rsidRDefault="000F41AA" w:rsidP="00B339FB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hAnsi="Times New Roman"/>
                <w:sz w:val="24"/>
                <w:szCs w:val="28"/>
              </w:rPr>
              <w:t xml:space="preserve">Состав и содержание </w:t>
            </w:r>
            <w:r w:rsidR="00B339FB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</w:p>
        </w:tc>
        <w:tc>
          <w:tcPr>
            <w:tcW w:w="6662" w:type="dxa"/>
          </w:tcPr>
          <w:p w:rsidR="00963FFC" w:rsidRDefault="00963FFC" w:rsidP="00AE2E16">
            <w:pPr>
              <w:pStyle w:val="a3"/>
              <w:numPr>
                <w:ilvl w:val="0"/>
                <w:numId w:val="34"/>
              </w:numPr>
              <w:tabs>
                <w:tab w:val="left" w:pos="360"/>
              </w:tabs>
              <w:suppressAutoHyphens/>
              <w:autoSpaceDE w:val="0"/>
              <w:spacing w:after="0" w:line="240" w:lineRule="auto"/>
              <w:ind w:firstLine="357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Состав </w:t>
            </w:r>
            <w:r w:rsidR="00B339FB">
              <w:rPr>
                <w:rFonts w:ascii="Times New Roman" w:hAnsi="Times New Roman"/>
                <w:sz w:val="24"/>
                <w:szCs w:val="28"/>
              </w:rPr>
              <w:t>П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роекта </w:t>
            </w:r>
            <w:r w:rsidR="00B339FB">
              <w:rPr>
                <w:rFonts w:ascii="Times New Roman" w:hAnsi="Times New Roman"/>
                <w:sz w:val="24"/>
                <w:szCs w:val="28"/>
              </w:rPr>
              <w:t>П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>равил должен соответствовать требованиям статьи 30 Градостроительного кодекса Российской Федерации.</w:t>
            </w:r>
          </w:p>
          <w:p w:rsidR="000F41AA" w:rsidRPr="00AE2E16" w:rsidRDefault="00461847" w:rsidP="00AE2E16">
            <w:pPr>
              <w:pStyle w:val="a3"/>
              <w:numPr>
                <w:ilvl w:val="0"/>
                <w:numId w:val="34"/>
              </w:numPr>
              <w:tabs>
                <w:tab w:val="left" w:pos="360"/>
              </w:tabs>
              <w:suppressAutoHyphens/>
              <w:autoSpaceDE w:val="0"/>
              <w:spacing w:after="0" w:line="240" w:lineRule="auto"/>
              <w:ind w:firstLine="357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hAnsi="Times New Roman"/>
                <w:sz w:val="24"/>
                <w:szCs w:val="28"/>
              </w:rPr>
              <w:t xml:space="preserve">Проект </w:t>
            </w:r>
            <w:r w:rsidR="00B339FB">
              <w:rPr>
                <w:rFonts w:ascii="Times New Roman" w:hAnsi="Times New Roman"/>
                <w:sz w:val="24"/>
                <w:szCs w:val="28"/>
              </w:rPr>
              <w:t>П</w:t>
            </w:r>
            <w:r w:rsidRPr="00AE2E16">
              <w:rPr>
                <w:rFonts w:ascii="Times New Roman" w:hAnsi="Times New Roman"/>
                <w:sz w:val="24"/>
                <w:szCs w:val="28"/>
              </w:rPr>
              <w:t xml:space="preserve">равил </w:t>
            </w:r>
            <w:r w:rsidR="00B339FB" w:rsidRPr="00B339FB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наименование городского округа или муниципального образования</w:t>
            </w:r>
            <w:r w:rsidR="000F41AA" w:rsidRPr="00AE2E16">
              <w:rPr>
                <w:rFonts w:ascii="Times New Roman" w:hAnsi="Times New Roman"/>
                <w:sz w:val="24"/>
                <w:szCs w:val="28"/>
              </w:rPr>
              <w:t xml:space="preserve"> подготовить в составе:</w:t>
            </w:r>
          </w:p>
          <w:p w:rsidR="000C2C38" w:rsidRPr="002755B5" w:rsidRDefault="000C2C38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пояснительная записка</w:t>
            </w:r>
            <w:r w:rsidR="00B339FB"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0F41AA" w:rsidRPr="00AE2E16" w:rsidRDefault="00461847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порядок применения правил землепользования и застройки</w:t>
            </w:r>
            <w:r w:rsidR="000F41AA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и внесения</w:t>
            </w: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изменений в указанные правила;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карта (карты) градостроительного зонирования; 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градостроительные регламенты.</w:t>
            </w:r>
          </w:p>
          <w:p w:rsidR="000F41AA" w:rsidRPr="00AE2E16" w:rsidRDefault="000F41AA" w:rsidP="00C7493B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hAnsi="Times New Roman"/>
                <w:sz w:val="24"/>
                <w:szCs w:val="28"/>
              </w:rPr>
              <w:t xml:space="preserve">Порядок применения правил землепользования и застройки и внесения в них изменений включает в себя </w:t>
            </w:r>
            <w:r w:rsidR="000F3A7A">
              <w:rPr>
                <w:rFonts w:ascii="Times New Roman" w:hAnsi="Times New Roman"/>
                <w:sz w:val="24"/>
                <w:szCs w:val="28"/>
              </w:rPr>
              <w:t xml:space="preserve">обязательные </w:t>
            </w:r>
            <w:r w:rsidR="003519F8">
              <w:rPr>
                <w:rFonts w:ascii="Times New Roman" w:hAnsi="Times New Roman"/>
                <w:sz w:val="24"/>
                <w:szCs w:val="28"/>
              </w:rPr>
              <w:t>разделы</w:t>
            </w:r>
            <w:r w:rsidRPr="00AE2E16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регулировании землепользования и застройки органами местного самоуправления;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 изменении видов разрешенного использования земельных участков и объектов капитального строительства физическими и юридическими лицами;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подготовке документации по планировке территории органами местного самоуправления;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проведении общественных обсуждений или публичных слушаний по вопросам землепользования и застройки;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внесении изменений в правила землепользования и застройки;</w:t>
            </w:r>
          </w:p>
          <w:p w:rsidR="000F41AA" w:rsidRPr="00AE2E16" w:rsidRDefault="000F41AA" w:rsidP="00C7493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 регулировании иных вопросов землепользования и застройки.</w:t>
            </w:r>
          </w:p>
          <w:p w:rsidR="00461847" w:rsidRPr="00AE2E16" w:rsidRDefault="001937BB" w:rsidP="00C7493B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hAnsi="Times New Roman"/>
                <w:sz w:val="24"/>
                <w:szCs w:val="28"/>
              </w:rPr>
              <w:t>На карте градостроительного зонирования устанавливаются</w:t>
            </w:r>
            <w:r w:rsidR="00461847" w:rsidRPr="00AE2E16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461847" w:rsidRPr="00AE2E16" w:rsidRDefault="001937BB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границы территориальных зон</w:t>
            </w:r>
            <w:r w:rsidR="006E0B13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 в соответствии с требованиями Градостроительного кодекса и п.1</w:t>
            </w:r>
            <w:r w:rsidR="007437FD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 w:rsidR="006E0B13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настоящего Технического задания</w:t>
            </w:r>
          </w:p>
          <w:p w:rsidR="001937BB" w:rsidRPr="00AE2E16" w:rsidRDefault="00876682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территории, в границах которых предусматривается осуществление деятельности по комплексному и устойчивому развитию территории, в случае планирования осуществления такой деятельности</w:t>
            </w:r>
            <w:r w:rsidR="00461847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(границы таких территорий устанавливаются по границам одной или нескольких территориальных зон</w:t>
            </w:r>
            <w:r w:rsidR="00461847" w:rsidRPr="00AE2E16">
              <w:rPr>
                <w:rFonts w:ascii="Times New Roman" w:hAnsi="Times New Roman"/>
                <w:sz w:val="24"/>
                <w:szCs w:val="28"/>
              </w:rPr>
              <w:t xml:space="preserve"> и могут отображаться на отдельной карте).</w:t>
            </w:r>
          </w:p>
          <w:p w:rsidR="006E0B13" w:rsidRPr="00AE2E16" w:rsidRDefault="000F41AA" w:rsidP="00AE2E16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hAnsi="Times New Roman"/>
                <w:sz w:val="24"/>
                <w:szCs w:val="28"/>
              </w:rPr>
              <w:t>На карте градостроительного зонирования в обязательном порядке отображаются</w:t>
            </w:r>
            <w:r w:rsidR="006E0B13" w:rsidRPr="00AE2E16">
              <w:rPr>
                <w:rFonts w:ascii="Times New Roman" w:hAnsi="Times New Roman"/>
                <w:sz w:val="24"/>
                <w:szCs w:val="28"/>
              </w:rPr>
              <w:t>:</w:t>
            </w:r>
            <w:r w:rsidRPr="00AE2E16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6E0B13" w:rsidRPr="00AE2E16" w:rsidRDefault="000F41AA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границы населенных пунктов, входящих в соста</w:t>
            </w:r>
            <w:r w:rsidR="006E0B13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поселения, городского округа</w:t>
            </w:r>
            <w:r w:rsid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6E0B13" w:rsidRPr="00AE2E16" w:rsidRDefault="000F41AA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границы зон с особыми условиями использования </w:t>
            </w: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территорий</w:t>
            </w:r>
            <w:r w:rsid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</w:p>
          <w:p w:rsidR="006E0B13" w:rsidRPr="00AE2E16" w:rsidRDefault="000F41AA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границы территорий</w:t>
            </w:r>
            <w:r w:rsidR="006E0B13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объектов культурного наследия</w:t>
            </w:r>
            <w:r w:rsid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6E0B13" w:rsidRPr="00AE2E16" w:rsidRDefault="000F41AA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границы территорий исторических п</w:t>
            </w:r>
            <w:r w:rsidR="006E0B13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оселений федерального значения</w:t>
            </w:r>
            <w:r w:rsid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6E0B13" w:rsidRPr="00AE2E16" w:rsidRDefault="000F41AA" w:rsidP="00AE2E16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границы территорий исторических поселений регионального значения</w:t>
            </w:r>
            <w:r w:rsidR="00876682" w:rsidRPr="00AE2E1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0F41AA" w:rsidRPr="00AE2E16" w:rsidRDefault="000F41AA" w:rsidP="007F08AB">
            <w:pPr>
              <w:autoSpaceDE w:val="0"/>
              <w:autoSpaceDN w:val="0"/>
              <w:adjustRightInd w:val="0"/>
              <w:spacing w:after="0" w:line="240" w:lineRule="auto"/>
              <w:ind w:firstLine="506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E2E16">
              <w:rPr>
                <w:rFonts w:ascii="Times New Roman" w:hAnsi="Times New Roman"/>
                <w:sz w:val="24"/>
                <w:szCs w:val="28"/>
              </w:rPr>
              <w:t>Указанные границы могут отображаться на отдельных картах.</w:t>
            </w:r>
          </w:p>
          <w:p w:rsidR="000F41AA" w:rsidRPr="007F08AB" w:rsidRDefault="000F41AA" w:rsidP="007F08AB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      </w:r>
          </w:p>
          <w:p w:rsidR="000F41AA" w:rsidRDefault="000F41AA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  <w:r w:rsidR="005C700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5C700C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в соответствии с классификатором видов разрешенного использования земельных участков, утвержденным приказом Министерства </w:t>
            </w:r>
            <w:r w:rsidR="000F3A7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экономического развития РФ от </w:t>
            </w:r>
            <w:r w:rsidR="005C700C" w:rsidRPr="00BE688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 сентября 2014 г. № 540</w:t>
            </w:r>
            <w:r w:rsidR="001A110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:</w:t>
            </w:r>
          </w:p>
          <w:p w:rsidR="001A110F" w:rsidRPr="00282206" w:rsidRDefault="001A110F" w:rsidP="001A110F">
            <w:pPr>
              <w:spacing w:after="0" w:line="240" w:lineRule="auto"/>
              <w:ind w:firstLine="81"/>
              <w:jc w:val="both"/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1) 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основные виды разрешенного использования земельных участков и объектов капитального строительства </w:t>
            </w:r>
            <w:r w:rsidR="00C7493B"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для территориальных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 зон принять в соответствии с проектным использованием, принятым в утвержденных документах территориального планирования. В случае, </w:t>
            </w:r>
            <w:r w:rsidR="00C7493B"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отсутствия утвержденных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 документов территориального планирования        основные виды разрешенного использования могут приниматься в соответствии </w:t>
            </w:r>
            <w:r w:rsidR="00C7493B"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с фактическим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 использованием (существующим использованием).</w:t>
            </w:r>
          </w:p>
          <w:p w:rsidR="001A110F" w:rsidRPr="00282206" w:rsidRDefault="001A110F" w:rsidP="001A110F">
            <w:pPr>
              <w:spacing w:after="0" w:line="240" w:lineRule="auto"/>
              <w:ind w:firstLine="81"/>
              <w:jc w:val="both"/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2) 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условно-разрешенные виды использования земельных участков и объектов капитального строительства для территориальных зон принять в соответствии с фактическим использованием. </w:t>
            </w:r>
            <w:proofErr w:type="gramStart"/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Дополнительно в условно-разрешенные виды использования земельных участков и объектов капитального строительства могут быть включены: виды использования,</w:t>
            </w:r>
            <w:r w:rsidR="004974C0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соответствующие утвержденным документам территориального планирования, но имеющие иные параметры, а также виды использования, которые способны оказать негативное воздействие на окружающую среду, здоровье, безопасность населения и его благосостояние;</w:t>
            </w:r>
            <w:proofErr w:type="gramEnd"/>
          </w:p>
          <w:p w:rsidR="001A110F" w:rsidRPr="001A110F" w:rsidRDefault="001A110F" w:rsidP="001A110F">
            <w:pPr>
              <w:spacing w:after="0" w:line="240" w:lineRule="auto"/>
              <w:ind w:firstLine="81"/>
              <w:jc w:val="both"/>
              <w:rPr>
                <w:rFonts w:ascii="Times New Roman" w:eastAsia="Sylfaen" w:hAnsi="Times New Roman" w:cs="Sylfaen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3) 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объекты вспомогательного использования являются неотъемлемой частью основного </w:t>
            </w:r>
            <w:r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здания, 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строения,</w:t>
            </w:r>
            <w:r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 сооружения,</w:t>
            </w:r>
            <w:r w:rsidRPr="00282206">
              <w:rPr>
                <w:rStyle w:val="extended-textfull"/>
              </w:rPr>
              <w:t xml:space="preserve"> 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обеспечивают комфорт или безопасность объекта капитального строительства и располагаются на земельном участке только с основным</w:t>
            </w:r>
            <w:r w:rsidR="00CF15A0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 или 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 xml:space="preserve">условно разрешенным </w:t>
            </w:r>
            <w:r w:rsidR="0044576F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объектом капитального строительства</w:t>
            </w:r>
            <w:r w:rsidRPr="00282206">
              <w:rPr>
                <w:rStyle w:val="2"/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0F41AA" w:rsidRPr="009D40D0" w:rsidRDefault="000F41AA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</w:t>
            </w:r>
            <w:r w:rsidR="000F3A7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ктов капитального строительства в соответствии со ст.3</w:t>
            </w:r>
            <w:r w:rsidR="009D40D0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  <w:r w:rsidR="000F3A7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0F3A7A" w:rsidRPr="003B7220">
              <w:rPr>
                <w:rFonts w:ascii="Times New Roman" w:hAnsi="Times New Roman"/>
                <w:sz w:val="24"/>
                <w:szCs w:val="28"/>
              </w:rPr>
              <w:t>Градостроительного кодекса Российской Федерации</w:t>
            </w:r>
            <w:r w:rsidR="009D40D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372231" w:rsidRPr="00474730">
              <w:rPr>
                <w:rFonts w:ascii="Times New Roman" w:eastAsiaTheme="minorHAnsi" w:hAnsi="Times New Roman"/>
                <w:sz w:val="24"/>
                <w:szCs w:val="24"/>
              </w:rPr>
              <w:t xml:space="preserve">(рекомендовано </w:t>
            </w:r>
            <w:r w:rsidR="00372231">
              <w:rPr>
                <w:rFonts w:ascii="Times New Roman" w:eastAsiaTheme="minorHAnsi" w:hAnsi="Times New Roman"/>
                <w:sz w:val="24"/>
                <w:szCs w:val="24"/>
              </w:rPr>
              <w:t xml:space="preserve">устанавливать </w:t>
            </w:r>
            <w:r w:rsidR="00372231" w:rsidRPr="00474730">
              <w:rPr>
                <w:rFonts w:ascii="Times New Roman" w:eastAsiaTheme="minorHAnsi" w:hAnsi="Times New Roman"/>
                <w:sz w:val="24"/>
                <w:szCs w:val="24"/>
              </w:rPr>
              <w:t>для каждого вида разрешенного использования)</w:t>
            </w:r>
            <w:r w:rsidR="009D40D0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9D40D0" w:rsidRDefault="009D40D0" w:rsidP="009D40D0">
            <w:pPr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1) предельные (минимальные и (или) максимальные) размеры земельных участков, в том числе их площадь;</w:t>
            </w:r>
          </w:p>
          <w:p w:rsidR="009D40D0" w:rsidRDefault="009D40D0" w:rsidP="009D40D0">
            <w:pPr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2) минимальные отступы от границ земельных участков в целях определения мест допустимого размещения 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строений, сооружений, за пределами которых запрещено строительство зданий, строений, сооружений;</w:t>
            </w:r>
          </w:p>
          <w:p w:rsidR="009D40D0" w:rsidRDefault="009D40D0" w:rsidP="009D40D0">
            <w:pPr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3) предельное количество этажей или предельную высоту зданий, строений, сооружений;</w:t>
            </w:r>
          </w:p>
          <w:p w:rsidR="009D40D0" w:rsidRDefault="009D40D0" w:rsidP="009D40D0">
            <w:pPr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      </w:r>
          </w:p>
          <w:p w:rsidR="009D40D0" w:rsidRDefault="009D40D0" w:rsidP="009D40D0">
            <w:pPr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5) иные предельные параметры разрешенного строительства, реконструкции объектов капитального строительства.</w:t>
            </w:r>
          </w:p>
          <w:p w:rsidR="000F41AA" w:rsidRPr="00474730" w:rsidRDefault="000F41AA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74730">
              <w:rPr>
                <w:rFonts w:ascii="Times New Roman" w:eastAsiaTheme="minorHAnsi" w:hAnsi="Times New Roman"/>
                <w:sz w:val="24"/>
                <w:szCs w:val="24"/>
              </w:rPr>
      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</w:t>
            </w:r>
            <w:r w:rsidR="00372231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0F41AA" w:rsidRPr="00AE2E16" w:rsidRDefault="000F41AA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74730">
              <w:rPr>
                <w:rFonts w:ascii="Times New Roman" w:eastAsiaTheme="minorHAnsi" w:hAnsi="Times New Roman"/>
                <w:sz w:val="24"/>
                <w:szCs w:val="24"/>
              </w:rPr>
              <w:t>расчетные показатели минимально допустимого</w:t>
            </w: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</w:t>
            </w:r>
            <w:r w:rsidRPr="00AE2E16">
              <w:rPr>
                <w:rFonts w:ascii="Times New Roman" w:hAnsi="Times New Roman"/>
                <w:sz w:val="24"/>
                <w:szCs w:val="28"/>
              </w:rPr>
              <w:t xml:space="preserve"> развитию территории.</w:t>
            </w:r>
          </w:p>
          <w:p w:rsidR="00A64789" w:rsidRPr="002755B5" w:rsidRDefault="00A64789" w:rsidP="007F08AB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55B5">
              <w:rPr>
                <w:rFonts w:ascii="Times New Roman" w:hAnsi="Times New Roman"/>
                <w:sz w:val="24"/>
                <w:szCs w:val="28"/>
              </w:rPr>
              <w:t xml:space="preserve">При подготовке </w:t>
            </w:r>
            <w:r w:rsidR="00903DC7" w:rsidRPr="002755B5">
              <w:rPr>
                <w:rFonts w:ascii="Times New Roman" w:hAnsi="Times New Roman"/>
                <w:sz w:val="24"/>
                <w:szCs w:val="28"/>
              </w:rPr>
              <w:t>П</w:t>
            </w:r>
            <w:r w:rsidRPr="002755B5">
              <w:rPr>
                <w:rFonts w:ascii="Times New Roman" w:hAnsi="Times New Roman"/>
                <w:sz w:val="24"/>
                <w:szCs w:val="28"/>
              </w:rPr>
              <w:t xml:space="preserve">роекта </w:t>
            </w:r>
            <w:r w:rsidR="00B339FB" w:rsidRPr="002755B5">
              <w:rPr>
                <w:rFonts w:ascii="Times New Roman" w:hAnsi="Times New Roman"/>
                <w:sz w:val="24"/>
                <w:szCs w:val="28"/>
              </w:rPr>
              <w:t>Правил</w:t>
            </w:r>
            <w:r w:rsidRPr="002755B5">
              <w:rPr>
                <w:rFonts w:ascii="Times New Roman" w:hAnsi="Times New Roman"/>
                <w:sz w:val="24"/>
                <w:szCs w:val="28"/>
              </w:rPr>
              <w:t xml:space="preserve"> в части установления границ территориальных зон и градостроительных регламентов обеспечить возможность размещения на территориях городского округа предусмотренных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исключением линейных объектов).</w:t>
            </w:r>
          </w:p>
          <w:p w:rsidR="00346CEA" w:rsidRPr="007F08AB" w:rsidRDefault="000F41AA" w:rsidP="00757367">
            <w:pPr>
              <w:pStyle w:val="a3"/>
              <w:numPr>
                <w:ilvl w:val="0"/>
                <w:numId w:val="3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8AB">
              <w:rPr>
                <w:rFonts w:ascii="Times New Roman" w:hAnsi="Times New Roman"/>
                <w:sz w:val="24"/>
                <w:szCs w:val="28"/>
              </w:rPr>
              <w:t>Обязательным приложением к правилам землепользования и застройки являются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 Формы графического и текстового описания местоположения границ территориальных зон, требования к точности определения координат характерных точек гра</w:t>
            </w:r>
            <w:r w:rsidR="000F3A7A">
              <w:rPr>
                <w:rFonts w:ascii="Times New Roman" w:hAnsi="Times New Roman"/>
                <w:sz w:val="24"/>
                <w:szCs w:val="28"/>
              </w:rPr>
              <w:t>ниц территориальных зон, формат</w:t>
            </w:r>
            <w:r w:rsidRPr="007F08AB">
              <w:rPr>
                <w:rFonts w:ascii="Times New Roman" w:hAnsi="Times New Roman"/>
                <w:sz w:val="24"/>
                <w:szCs w:val="28"/>
              </w:rPr>
              <w:t xml:space="preserve"> электронного документа, содержащего указанные сведения, устан</w:t>
            </w:r>
            <w:r w:rsidR="00757367">
              <w:rPr>
                <w:rFonts w:ascii="Times New Roman" w:hAnsi="Times New Roman"/>
                <w:sz w:val="24"/>
                <w:szCs w:val="28"/>
              </w:rPr>
              <w:t>о</w:t>
            </w:r>
            <w:r w:rsidRPr="007F08AB">
              <w:rPr>
                <w:rFonts w:ascii="Times New Roman" w:hAnsi="Times New Roman"/>
                <w:sz w:val="24"/>
                <w:szCs w:val="28"/>
              </w:rPr>
              <w:t>вл</w:t>
            </w:r>
            <w:r w:rsidR="000F3A7A">
              <w:rPr>
                <w:rFonts w:ascii="Times New Roman" w:hAnsi="Times New Roman"/>
                <w:sz w:val="24"/>
                <w:szCs w:val="28"/>
              </w:rPr>
              <w:t>ены</w:t>
            </w:r>
            <w:r w:rsidRPr="007F08A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C4B26" w:rsidRPr="000061CC">
              <w:rPr>
                <w:rFonts w:ascii="Times New Roman" w:hAnsi="Times New Roman"/>
                <w:sz w:val="24"/>
                <w:szCs w:val="28"/>
              </w:rPr>
              <w:t>Приказ</w:t>
            </w:r>
            <w:r w:rsidR="00AC4B26">
              <w:rPr>
                <w:rFonts w:ascii="Times New Roman" w:hAnsi="Times New Roman"/>
                <w:sz w:val="24"/>
                <w:szCs w:val="28"/>
              </w:rPr>
              <w:t>ом</w:t>
            </w:r>
            <w:r w:rsidR="00AC4B26" w:rsidRPr="000061CC">
              <w:rPr>
                <w:rFonts w:ascii="Times New Roman" w:hAnsi="Times New Roman"/>
                <w:sz w:val="24"/>
                <w:szCs w:val="28"/>
              </w:rPr>
              <w:t xml:space="preserve"> Министерства экономического развития России</w:t>
            </w:r>
            <w:r w:rsidR="00AC4B26" w:rsidRPr="00895EC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C4B26">
              <w:rPr>
                <w:rFonts w:ascii="Times New Roman" w:hAnsi="Times New Roman"/>
                <w:sz w:val="24"/>
                <w:szCs w:val="28"/>
              </w:rPr>
              <w:t>от 4 мая 2018 г. № 236</w:t>
            </w:r>
            <w:r w:rsidRPr="007F08AB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6E0B13" w:rsidRPr="00F52D56" w:rsidTr="00F918B6">
        <w:tc>
          <w:tcPr>
            <w:tcW w:w="567" w:type="dxa"/>
          </w:tcPr>
          <w:p w:rsidR="006E0B13" w:rsidRPr="00F52D56" w:rsidRDefault="006E0B1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6E0B13" w:rsidRPr="00F52D56" w:rsidRDefault="001A38B6" w:rsidP="001A38B6">
            <w:pPr>
              <w:autoSpaceDE w:val="0"/>
              <w:autoSpaceDN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Требования к определению</w:t>
            </w:r>
            <w:r w:rsidR="00E37249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6E0B1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территориальных зон</w:t>
            </w:r>
          </w:p>
        </w:tc>
        <w:tc>
          <w:tcPr>
            <w:tcW w:w="6662" w:type="dxa"/>
          </w:tcPr>
          <w:p w:rsidR="001A38B6" w:rsidRDefault="001A38B6" w:rsidP="001A38B6">
            <w:pPr>
              <w:pStyle w:val="a3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Территориальные зоны в </w:t>
            </w:r>
            <w:r w:rsidR="00B339FB">
              <w:rPr>
                <w:rFonts w:ascii="Times New Roman" w:hAnsi="Times New Roman"/>
                <w:sz w:val="24"/>
                <w:szCs w:val="28"/>
              </w:rPr>
              <w:t>Проекте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должны устанавливаться с учетом функциональных зон и параметров их планируемого развития, определенных генеральны</w:t>
            </w:r>
            <w:r>
              <w:rPr>
                <w:rFonts w:ascii="Times New Roman" w:hAnsi="Times New Roman"/>
                <w:sz w:val="24"/>
                <w:szCs w:val="28"/>
              </w:rPr>
              <w:t>м планом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муниципального образования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, красных линий и границ земельных участков, учтенных в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едином 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государственном </w:t>
            </w:r>
            <w:r>
              <w:rPr>
                <w:rFonts w:ascii="Times New Roman" w:hAnsi="Times New Roman"/>
                <w:sz w:val="24"/>
                <w:szCs w:val="28"/>
              </w:rPr>
              <w:t>реестре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недвижимости.</w:t>
            </w:r>
          </w:p>
          <w:p w:rsidR="001A38B6" w:rsidRPr="002755B5" w:rsidRDefault="001A38B6" w:rsidP="001A38B6">
            <w:pPr>
              <w:pStyle w:val="a3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Материалы </w:t>
            </w:r>
            <w:r w:rsidR="00B339FB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в виде карт должны подготавливаться с </w:t>
            </w:r>
            <w:r w:rsidRPr="002755B5">
              <w:rPr>
                <w:rFonts w:ascii="Times New Roman" w:hAnsi="Times New Roman"/>
                <w:sz w:val="24"/>
                <w:szCs w:val="28"/>
              </w:rPr>
              <w:t>использованием топографической основы</w:t>
            </w:r>
            <w:r w:rsidR="003A2D14" w:rsidRPr="002755B5">
              <w:rPr>
                <w:rFonts w:ascii="Times New Roman" w:hAnsi="Times New Roman"/>
                <w:sz w:val="24"/>
                <w:szCs w:val="28"/>
              </w:rPr>
              <w:t xml:space="preserve"> в системе координат и с точностью</w:t>
            </w:r>
            <w:r w:rsidR="00DF2CA3" w:rsidRPr="002755B5">
              <w:rPr>
                <w:rFonts w:ascii="Times New Roman" w:hAnsi="Times New Roman"/>
                <w:sz w:val="24"/>
                <w:szCs w:val="28"/>
              </w:rPr>
              <w:t>, используемых для</w:t>
            </w:r>
            <w:r w:rsidR="003A2D14" w:rsidRPr="002755B5">
              <w:rPr>
                <w:rFonts w:ascii="Times New Roman" w:hAnsi="Times New Roman"/>
                <w:sz w:val="24"/>
                <w:szCs w:val="28"/>
              </w:rPr>
              <w:t xml:space="preserve"> ведения Единого государственного реестра недвижимости на территории Свердловской области.</w:t>
            </w:r>
          </w:p>
          <w:p w:rsidR="006E0B13" w:rsidRPr="007F08AB" w:rsidRDefault="001A38B6" w:rsidP="007F08AB">
            <w:pPr>
              <w:pStyle w:val="a3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Т</w:t>
            </w:r>
            <w:r w:rsidR="006E0B13" w:rsidRPr="007F08AB">
              <w:rPr>
                <w:rFonts w:ascii="Times New Roman" w:hAnsi="Times New Roman"/>
                <w:sz w:val="24"/>
                <w:szCs w:val="28"/>
              </w:rPr>
              <w:t xml:space="preserve">ерриториальные зоны </w:t>
            </w:r>
            <w:r w:rsidR="000A7D90">
              <w:rPr>
                <w:rFonts w:ascii="Times New Roman" w:hAnsi="Times New Roman"/>
                <w:sz w:val="24"/>
                <w:szCs w:val="28"/>
              </w:rPr>
              <w:t>определяются</w:t>
            </w:r>
            <w:r w:rsidR="006E0B13" w:rsidRPr="007F08AB">
              <w:rPr>
                <w:rFonts w:ascii="Times New Roman" w:hAnsi="Times New Roman"/>
                <w:sz w:val="24"/>
                <w:szCs w:val="28"/>
              </w:rPr>
              <w:t xml:space="preserve"> с учетом:</w:t>
            </w:r>
          </w:p>
          <w:p w:rsidR="006E0B13" w:rsidRPr="007F08AB" w:rsidRDefault="006E0B13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      </w:r>
          </w:p>
          <w:p w:rsidR="006E0B13" w:rsidRPr="007F08AB" w:rsidRDefault="006E0B13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функциональных зон и параметров их планируемого развития, определенных Генеральным планом </w:t>
            </w:r>
            <w:r w:rsidR="007C32B1"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городского округа или муниципального образования</w:t>
            </w: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6E0B13" w:rsidRPr="007F08AB" w:rsidRDefault="006E0B13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определенных статьей 35 Градостроительного кодекса РФ территориальных зон;</w:t>
            </w:r>
          </w:p>
          <w:p w:rsidR="006E0B13" w:rsidRPr="007F08AB" w:rsidRDefault="006E0B13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сложившейся планировки территории и существующего землепользования;</w:t>
            </w:r>
          </w:p>
          <w:p w:rsidR="006E0B13" w:rsidRPr="007F08AB" w:rsidRDefault="006E0B13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планируемых изменений границ земель различных категорий;</w:t>
            </w:r>
          </w:p>
          <w:p w:rsidR="006E0B13" w:rsidRPr="007F08AB" w:rsidRDefault="006E0B13" w:rsidP="007F08AB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08AB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предотвращения возможности причинения вреда объектам капитального</w:t>
            </w:r>
            <w:r w:rsidRPr="007F08AB">
              <w:rPr>
                <w:rFonts w:ascii="Times New Roman" w:hAnsi="Times New Roman"/>
                <w:sz w:val="24"/>
                <w:szCs w:val="28"/>
              </w:rPr>
              <w:t xml:space="preserve"> строительства, расположенным на смежных земельных участках.</w:t>
            </w:r>
          </w:p>
          <w:p w:rsidR="006E0B13" w:rsidRPr="00FD5EA5" w:rsidRDefault="006E0B13" w:rsidP="00FD5EA5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FD5EA5">
              <w:rPr>
                <w:rFonts w:ascii="Times New Roman" w:hAnsi="Times New Roman"/>
                <w:sz w:val="24"/>
                <w:szCs w:val="28"/>
              </w:rPr>
              <w:t xml:space="preserve">Границы территориальных зон могут устанавливаться </w:t>
            </w:r>
            <w:proofErr w:type="gramStart"/>
            <w:r w:rsidRPr="00FD5EA5">
              <w:rPr>
                <w:rFonts w:ascii="Times New Roman" w:hAnsi="Times New Roman"/>
                <w:sz w:val="24"/>
                <w:szCs w:val="28"/>
              </w:rPr>
              <w:t>по</w:t>
            </w:r>
            <w:proofErr w:type="gramEnd"/>
            <w:r w:rsidRPr="00FD5EA5">
              <w:rPr>
                <w:rFonts w:ascii="Times New Roman" w:hAnsi="Times New Roman"/>
                <w:sz w:val="24"/>
                <w:szCs w:val="28"/>
              </w:rPr>
              <w:t>: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линиям магистралей, улиц, проездов, разделяющим транспортные потоки противоположных направлений;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красным линиям;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границам земельных участков;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границам населенного пункта в пределах муниципального образования;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естественным границам природных объектов;</w:t>
            </w:r>
          </w:p>
          <w:p w:rsidR="006E0B13" w:rsidRPr="007F08AB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иным</w:t>
            </w:r>
            <w:r w:rsidRPr="007F08AB">
              <w:rPr>
                <w:rFonts w:ascii="Times New Roman" w:hAnsi="Times New Roman"/>
                <w:sz w:val="24"/>
                <w:szCs w:val="28"/>
              </w:rPr>
              <w:t xml:space="preserve"> границам.</w:t>
            </w:r>
          </w:p>
          <w:p w:rsidR="006E0B13" w:rsidRPr="00FD5EA5" w:rsidRDefault="006E0B13" w:rsidP="00624F93">
            <w:pPr>
              <w:pStyle w:val="a3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D5EA5">
              <w:rPr>
                <w:rFonts w:ascii="Times New Roman" w:hAnsi="Times New Roman"/>
                <w:sz w:val="24"/>
                <w:szCs w:val="28"/>
              </w:rPr>
              <w:t>Границы территориальных зон должны соответствовать следующим требованиям: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отвечать требованию принадлежности каждого земельного участка только к одной территориальной зоне</w:t>
            </w:r>
            <w:r w:rsid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6E0B13" w:rsidRPr="00FD5EA5" w:rsidRDefault="006E0B13" w:rsidP="00FD5EA5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не выходить за пределы границ </w:t>
            </w:r>
            <w:r w:rsidR="007C32B1"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городского округа или муниципального образования</w:t>
            </w: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;</w:t>
            </w:r>
          </w:p>
          <w:p w:rsidR="00624F93" w:rsidRPr="00624F93" w:rsidRDefault="007C32B1" w:rsidP="00624F93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быть </w:t>
            </w:r>
            <w:proofErr w:type="spellStart"/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топологически</w:t>
            </w:r>
            <w:proofErr w:type="spellEnd"/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корректными (не допускается наложение смежных зон).</w:t>
            </w:r>
          </w:p>
          <w:p w:rsidR="00624F93" w:rsidRPr="002755B5" w:rsidRDefault="00624F93" w:rsidP="00624F93">
            <w:pPr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D5E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не допускать пересечений с существующими строениями, границами </w:t>
            </w:r>
            <w:r w:rsidRPr="002755B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земельных участков (за исключением земельных участков, описание границ которых не соответствует действующему законодательству);</w:t>
            </w:r>
          </w:p>
          <w:p w:rsidR="00BD4195" w:rsidRPr="007F08AB" w:rsidRDefault="00BD4195" w:rsidP="00484EC7">
            <w:pPr>
              <w:spacing w:after="0" w:line="240" w:lineRule="auto"/>
              <w:ind w:firstLine="364"/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3B7220">
              <w:rPr>
                <w:rFonts w:ascii="Times New Roman" w:hAnsi="Times New Roman"/>
                <w:sz w:val="24"/>
                <w:szCs w:val="28"/>
              </w:rPr>
              <w:t xml:space="preserve">В случае если устанавливаемые </w:t>
            </w:r>
            <w:r>
              <w:rPr>
                <w:rFonts w:ascii="Times New Roman" w:hAnsi="Times New Roman"/>
                <w:sz w:val="24"/>
                <w:szCs w:val="28"/>
              </w:rPr>
              <w:t>Проектом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границы территориальных зон пересекают границы земельных участков, предоставленных гражданам или юридическим лицам</w:t>
            </w:r>
            <w:r w:rsidR="009D271F">
              <w:rPr>
                <w:rFonts w:ascii="Times New Roman" w:hAnsi="Times New Roman"/>
                <w:sz w:val="24"/>
                <w:szCs w:val="28"/>
              </w:rPr>
              <w:t>,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в связи с </w:t>
            </w:r>
            <w:r w:rsidR="009D271F">
              <w:rPr>
                <w:rFonts w:ascii="Times New Roman" w:hAnsi="Times New Roman"/>
                <w:sz w:val="24"/>
                <w:szCs w:val="28"/>
              </w:rPr>
              <w:t>выявленными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в </w:t>
            </w:r>
            <w:r w:rsidR="009D271F"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дином 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государственном </w:t>
            </w:r>
            <w:r>
              <w:rPr>
                <w:rFonts w:ascii="Times New Roman" w:hAnsi="Times New Roman"/>
                <w:sz w:val="24"/>
                <w:szCs w:val="28"/>
              </w:rPr>
              <w:t>реестре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недвижимости ошибочны</w:t>
            </w:r>
            <w:r w:rsidR="00484EC7">
              <w:rPr>
                <w:rFonts w:ascii="Times New Roman" w:hAnsi="Times New Roman"/>
                <w:sz w:val="24"/>
                <w:szCs w:val="28"/>
              </w:rPr>
              <w:t>ми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сведени</w:t>
            </w:r>
            <w:r w:rsidR="00484EC7">
              <w:rPr>
                <w:rFonts w:ascii="Times New Roman" w:hAnsi="Times New Roman"/>
                <w:sz w:val="24"/>
                <w:szCs w:val="28"/>
              </w:rPr>
              <w:t>ями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о</w:t>
            </w:r>
            <w:r w:rsidR="00484EC7">
              <w:rPr>
                <w:rFonts w:ascii="Times New Roman" w:hAnsi="Times New Roman"/>
                <w:sz w:val="24"/>
                <w:szCs w:val="28"/>
              </w:rPr>
              <w:t xml:space="preserve"> местоположении границ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таких земельных участк</w:t>
            </w:r>
            <w:r w:rsidR="00484EC7">
              <w:rPr>
                <w:rFonts w:ascii="Times New Roman" w:hAnsi="Times New Roman"/>
                <w:sz w:val="24"/>
                <w:szCs w:val="28"/>
              </w:rPr>
              <w:t>ов (за исключением земельных участков, пересечение границ которых с границами территориальной зоны допускается в соответствии с федеральными законами)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>, такое пересечение допускается при условии согласования с Заказчиком</w:t>
            </w:r>
            <w:proofErr w:type="gramEnd"/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и подготовки Исполнителем заключения, обосновывающего квалификацию сведений</w:t>
            </w:r>
            <w:r w:rsidR="00484EC7">
              <w:rPr>
                <w:rFonts w:ascii="Times New Roman" w:hAnsi="Times New Roman"/>
                <w:sz w:val="24"/>
                <w:szCs w:val="28"/>
              </w:rPr>
              <w:t>, содержащихся в Едином государственном реестре недвижимости,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как ошибочных.</w:t>
            </w:r>
          </w:p>
        </w:tc>
      </w:tr>
      <w:tr w:rsidR="00F52D56" w:rsidRPr="001A110F" w:rsidTr="00F918B6">
        <w:tc>
          <w:tcPr>
            <w:tcW w:w="567" w:type="dxa"/>
          </w:tcPr>
          <w:p w:rsidR="007F27B3" w:rsidRPr="00F52D56" w:rsidRDefault="007F27B3" w:rsidP="002778B0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B21D6C" w:rsidRDefault="00B21D6C" w:rsidP="00624F9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70C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</w:t>
            </w:r>
            <w:r w:rsidRPr="00CC557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орядок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и сроки</w:t>
            </w:r>
            <w:r w:rsidRPr="00CC557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проведения </w:t>
            </w:r>
            <w:r w:rsidR="00624F9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</w:t>
            </w:r>
            <w:r w:rsidRPr="00CC5578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абот</w:t>
            </w:r>
          </w:p>
        </w:tc>
        <w:tc>
          <w:tcPr>
            <w:tcW w:w="6662" w:type="dxa"/>
          </w:tcPr>
          <w:p w:rsidR="00B21D6C" w:rsidRDefault="00B21D6C" w:rsidP="003859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Работы включают в себя следующие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мероприятия:</w:t>
            </w:r>
          </w:p>
          <w:p w:rsidR="006F6391" w:rsidRPr="00624F93" w:rsidRDefault="006F6391" w:rsidP="00624F93">
            <w:pPr>
              <w:pStyle w:val="a3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624F93">
              <w:rPr>
                <w:rFonts w:ascii="Times New Roman" w:hAnsi="Times New Roman"/>
                <w:b/>
                <w:sz w:val="24"/>
                <w:szCs w:val="28"/>
              </w:rPr>
              <w:t>Сбор исходной информации.</w:t>
            </w:r>
          </w:p>
          <w:p w:rsidR="00B21D6C" w:rsidRPr="000A155E" w:rsidRDefault="00B21D6C" w:rsidP="0038594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Срок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8"/>
              </w:rPr>
              <w:t>до</w:t>
            </w:r>
            <w:proofErr w:type="gramEnd"/>
          </w:p>
          <w:p w:rsidR="005A6DD2" w:rsidRPr="005A6DD2" w:rsidRDefault="005A6DD2" w:rsidP="005A6DD2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Сбор исходной информации, в объеме необходимом для подготовки Проект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  <w:r w:rsidR="00CC2CE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624F9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Правил</w:t>
            </w: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, обеспечивает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Исполнитель</w:t>
            </w: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5A6DD2" w:rsidRPr="005A6DD2" w:rsidRDefault="005A6DD2" w:rsidP="005A6DD2">
            <w:pPr>
              <w:spacing w:after="0" w:line="240" w:lineRule="auto"/>
              <w:ind w:firstLine="36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Заказчик, в лице </w:t>
            </w:r>
            <w:r w:rsidRPr="005A6DD2"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>Наименование Заказчика</w:t>
            </w: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, оказывает </w:t>
            </w: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Исполнителю</w:t>
            </w: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содействие в получении необходимой исходной информации, в том числе с использованием информационной системы обеспечения градостроительной деятельности </w:t>
            </w:r>
            <w:r w:rsidR="002755B5"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>н</w:t>
            </w:r>
            <w:r w:rsidR="00CC2CE5" w:rsidRPr="00CC2CE5">
              <w:rPr>
                <w:rFonts w:ascii="Times New Roman" w:eastAsia="Times New Roman" w:hAnsi="Times New Roman"/>
                <w:i/>
                <w:color w:val="FF0000"/>
                <w:sz w:val="24"/>
                <w:szCs w:val="28"/>
                <w:lang w:eastAsia="ru-RU"/>
              </w:rPr>
              <w:t>аименование муниципального образования</w:t>
            </w:r>
            <w:r w:rsidRPr="005A6DD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</w:t>
            </w:r>
          </w:p>
          <w:p w:rsidR="0026233F" w:rsidRPr="002755B5" w:rsidRDefault="006C7CEA" w:rsidP="00624F93">
            <w:pPr>
              <w:pStyle w:val="a3"/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24F93">
              <w:rPr>
                <w:rFonts w:ascii="Times New Roman" w:hAnsi="Times New Roman"/>
                <w:sz w:val="24"/>
                <w:szCs w:val="28"/>
              </w:rPr>
              <w:t xml:space="preserve">В рамках сбора исходной </w:t>
            </w:r>
            <w:r w:rsidRPr="002755B5">
              <w:rPr>
                <w:rFonts w:ascii="Times New Roman" w:hAnsi="Times New Roman"/>
                <w:sz w:val="24"/>
                <w:szCs w:val="28"/>
              </w:rPr>
              <w:t>информации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 xml:space="preserve"> (исходных данных)</w:t>
            </w:r>
            <w:r w:rsidRPr="002755B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F10FAF" w:rsidRPr="002755B5">
              <w:rPr>
                <w:rFonts w:ascii="Times New Roman" w:hAnsi="Times New Roman"/>
                <w:sz w:val="24"/>
                <w:szCs w:val="28"/>
              </w:rPr>
              <w:t xml:space="preserve">Исполнителем непосредственно и </w:t>
            </w:r>
            <w:r w:rsidR="00F10FAF" w:rsidRPr="00624F93">
              <w:rPr>
                <w:rFonts w:ascii="Times New Roman" w:hAnsi="Times New Roman"/>
                <w:sz w:val="24"/>
                <w:szCs w:val="28"/>
              </w:rPr>
              <w:t>(или) с прив</w:t>
            </w:r>
            <w:r w:rsidR="0026233F" w:rsidRPr="00624F93">
              <w:rPr>
                <w:rFonts w:ascii="Times New Roman" w:hAnsi="Times New Roman"/>
                <w:sz w:val="24"/>
                <w:szCs w:val="28"/>
              </w:rPr>
              <w:t>лечением треть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>их лиц проводится:</w:t>
            </w:r>
          </w:p>
          <w:p w:rsidR="0026233F" w:rsidRPr="002755B5" w:rsidRDefault="00CC2CE5" w:rsidP="00CC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55B5">
              <w:rPr>
                <w:rFonts w:ascii="Times New Roman" w:hAnsi="Times New Roman"/>
                <w:sz w:val="24"/>
                <w:szCs w:val="28"/>
              </w:rPr>
              <w:t>-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 xml:space="preserve"> получение информации, содержащейся в генеральном плане </w:t>
            </w:r>
            <w:r w:rsidR="00624F93" w:rsidRPr="002755B5">
              <w:rPr>
                <w:rFonts w:ascii="Times New Roman" w:hAnsi="Times New Roman"/>
                <w:i/>
                <w:sz w:val="24"/>
                <w:szCs w:val="28"/>
              </w:rPr>
              <w:t>наименование городского округа или муниципального образования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26233F" w:rsidRPr="002755B5" w:rsidRDefault="00CC2CE5" w:rsidP="00CC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55B5">
              <w:rPr>
                <w:rFonts w:ascii="Times New Roman" w:hAnsi="Times New Roman"/>
                <w:sz w:val="24"/>
                <w:szCs w:val="28"/>
              </w:rPr>
              <w:t>-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 xml:space="preserve"> получение информации, содержащейся в </w:t>
            </w:r>
            <w:r w:rsidR="0026233F" w:rsidRPr="002755B5">
              <w:rPr>
                <w:rFonts w:ascii="Times New Roman" w:hAnsi="Times New Roman"/>
                <w:sz w:val="24"/>
                <w:szCs w:val="24"/>
              </w:rPr>
              <w:t>картографических материалах и документации, касающейся границ муниципального образования, границ населенных пунктов, разграничительных линий (красных линий, границы полос отвода,</w:t>
            </w:r>
            <w:r w:rsidR="00663975" w:rsidRPr="002755B5">
              <w:rPr>
                <w:rFonts w:ascii="Times New Roman" w:hAnsi="Times New Roman"/>
                <w:sz w:val="24"/>
                <w:szCs w:val="24"/>
              </w:rPr>
              <w:t xml:space="preserve"> границ зон с особыми условиями </w:t>
            </w:r>
            <w:r w:rsidR="00B55D7F" w:rsidRPr="002755B5">
              <w:rPr>
                <w:rFonts w:ascii="Times New Roman" w:hAnsi="Times New Roman"/>
                <w:sz w:val="24"/>
                <w:szCs w:val="24"/>
              </w:rPr>
              <w:t>использования</w:t>
            </w:r>
            <w:r w:rsidR="00663975" w:rsidRPr="002755B5">
              <w:rPr>
                <w:rFonts w:ascii="Times New Roman" w:hAnsi="Times New Roman"/>
                <w:sz w:val="24"/>
                <w:szCs w:val="24"/>
              </w:rPr>
              <w:t xml:space="preserve"> территорий,</w:t>
            </w:r>
            <w:r w:rsidR="0026233F" w:rsidRPr="002755B5">
              <w:rPr>
                <w:rFonts w:ascii="Times New Roman" w:hAnsi="Times New Roman"/>
                <w:sz w:val="24"/>
                <w:szCs w:val="24"/>
              </w:rPr>
              <w:t xml:space="preserve"> границ земельных участков согласно данным кадастрового учета); </w:t>
            </w:r>
          </w:p>
          <w:p w:rsidR="0026233F" w:rsidRPr="002755B5" w:rsidRDefault="00CC2CE5" w:rsidP="00CC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55B5">
              <w:rPr>
                <w:rFonts w:ascii="Times New Roman" w:hAnsi="Times New Roman"/>
                <w:sz w:val="24"/>
                <w:szCs w:val="28"/>
              </w:rPr>
              <w:t>-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 xml:space="preserve"> исследование сложившейся планировки территории и существующего землепользования;</w:t>
            </w:r>
          </w:p>
          <w:p w:rsidR="009863FD" w:rsidRPr="002755B5" w:rsidRDefault="00CC2CE5" w:rsidP="00CC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755B5">
              <w:rPr>
                <w:rFonts w:ascii="Times New Roman" w:hAnsi="Times New Roman"/>
                <w:sz w:val="24"/>
                <w:szCs w:val="28"/>
              </w:rPr>
              <w:t>-</w:t>
            </w:r>
            <w:r w:rsidR="0026233F" w:rsidRPr="002755B5">
              <w:rPr>
                <w:rFonts w:ascii="Times New Roman" w:hAnsi="Times New Roman"/>
                <w:sz w:val="24"/>
                <w:szCs w:val="28"/>
              </w:rPr>
              <w:t xml:space="preserve"> определение наличия возможности соотнести в пределах одной территориальной зоны различных видов существующего и планируемого использования земельных участков;</w:t>
            </w:r>
          </w:p>
          <w:p w:rsidR="003C736F" w:rsidRDefault="00282206" w:rsidP="00535E82">
            <w:pPr>
              <w:spacing w:after="0" w:line="240" w:lineRule="auto"/>
              <w:ind w:firstLine="364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535E82">
              <w:rPr>
                <w:rFonts w:ascii="Times New Roman" w:hAnsi="Times New Roman"/>
                <w:sz w:val="24"/>
                <w:szCs w:val="28"/>
              </w:rPr>
              <w:t>2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proofErr w:type="gramStart"/>
            <w:r w:rsidR="003C736F" w:rsidRPr="003C736F">
              <w:rPr>
                <w:rFonts w:ascii="Times New Roman" w:hAnsi="Times New Roman"/>
                <w:sz w:val="24"/>
                <w:szCs w:val="28"/>
              </w:rPr>
              <w:t>Материалы пояснительной записки должны содержать технологию и методологию определения территорий, в границах которых предусматривается осуществление деятельности по комплексному и устойчивому развитию, а также установления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муниципального образования в случае, если в границах территориальной зоны, применительно к которой</w:t>
            </w:r>
            <w:proofErr w:type="gramEnd"/>
            <w:r w:rsidR="003C736F" w:rsidRPr="003C736F">
              <w:rPr>
                <w:rFonts w:ascii="Times New Roman" w:hAnsi="Times New Roman"/>
                <w:sz w:val="24"/>
                <w:szCs w:val="28"/>
              </w:rPr>
              <w:t xml:space="preserve">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      </w:r>
          </w:p>
          <w:p w:rsidR="003C736F" w:rsidRPr="000A155E" w:rsidRDefault="003C736F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Пояснительная записка </w:t>
            </w:r>
            <w:r w:rsidRPr="000A155E">
              <w:rPr>
                <w:rFonts w:ascii="Times New Roman" w:hAnsi="Times New Roman"/>
                <w:sz w:val="24"/>
                <w:szCs w:val="28"/>
              </w:rPr>
              <w:t>формиру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 w:rsidRPr="000A155E">
              <w:rPr>
                <w:rFonts w:ascii="Times New Roman" w:hAnsi="Times New Roman"/>
                <w:sz w:val="24"/>
                <w:szCs w:val="28"/>
              </w:rPr>
              <w:t>т</w:t>
            </w:r>
            <w:r>
              <w:rPr>
                <w:rFonts w:ascii="Times New Roman" w:hAnsi="Times New Roman"/>
                <w:sz w:val="24"/>
                <w:szCs w:val="28"/>
              </w:rPr>
              <w:t>ся в</w:t>
            </w:r>
            <w:r w:rsidRPr="000A155E">
              <w:rPr>
                <w:rFonts w:ascii="Times New Roman" w:hAnsi="Times New Roman"/>
                <w:sz w:val="24"/>
                <w:szCs w:val="28"/>
              </w:rPr>
              <w:t xml:space="preserve"> отдельный блок </w:t>
            </w:r>
            <w:r>
              <w:rPr>
                <w:rFonts w:ascii="Times New Roman" w:hAnsi="Times New Roman"/>
                <w:sz w:val="24"/>
                <w:szCs w:val="28"/>
              </w:rPr>
              <w:t>отчета о сборе исходной информации.</w:t>
            </w:r>
          </w:p>
          <w:p w:rsidR="0035091A" w:rsidRPr="00624F93" w:rsidRDefault="00F10FAF" w:rsidP="006C7453">
            <w:pPr>
              <w:spacing w:after="0" w:line="240" w:lineRule="auto"/>
              <w:ind w:firstLine="648"/>
              <w:jc w:val="both"/>
              <w:rPr>
                <w:rFonts w:ascii="Times New Roman" w:hAnsi="Times New Roman"/>
                <w:color w:val="7030A0"/>
                <w:sz w:val="24"/>
                <w:szCs w:val="28"/>
              </w:rPr>
            </w:pPr>
            <w:r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Обобщение полученных при сборе исходной информации текстовых и графических материалов осуществляется посредством создания </w:t>
            </w:r>
            <w:r w:rsidR="006C745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пространственной базы данных</w:t>
            </w:r>
            <w:r w:rsidR="006F1FB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.</w:t>
            </w:r>
            <w:r w:rsidR="006C745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 </w:t>
            </w:r>
            <w:r w:rsidR="002755B5" w:rsidRPr="002755B5">
              <w:rPr>
                <w:rFonts w:ascii="Times New Roman" w:eastAsia="Times New Roman" w:hAnsi="Times New Roman"/>
                <w:b/>
                <w:color w:val="FF0000"/>
                <w:sz w:val="24"/>
                <w:szCs w:val="28"/>
                <w:lang w:eastAsia="ru-RU"/>
              </w:rPr>
              <w:t>*</w:t>
            </w:r>
          </w:p>
          <w:p w:rsidR="006F6391" w:rsidRPr="00624F93" w:rsidRDefault="006C7453" w:rsidP="006C7453">
            <w:pPr>
              <w:spacing w:after="0" w:line="240" w:lineRule="auto"/>
              <w:ind w:firstLine="648"/>
              <w:jc w:val="both"/>
              <w:rPr>
                <w:rFonts w:ascii="Times New Roman" w:hAnsi="Times New Roman"/>
                <w:color w:val="7030A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Пространственная база данных</w:t>
            </w:r>
            <w:r w:rsidR="006F6391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 должна быть выполнена </w:t>
            </w:r>
            <w:r w:rsidR="00396E5A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Исполнителем</w:t>
            </w:r>
            <w:r w:rsidR="00AD3759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 </w:t>
            </w:r>
            <w:r w:rsidR="006F6391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в системе координат, принятой для ведения</w:t>
            </w:r>
            <w:r w:rsidR="00396E5A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7030A0"/>
                <w:sz w:val="24"/>
                <w:szCs w:val="28"/>
              </w:rPr>
              <w:t>Е</w:t>
            </w:r>
            <w:r w:rsidR="0035091A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диного </w:t>
            </w:r>
            <w:r w:rsidR="00395F31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государственного </w:t>
            </w:r>
            <w:r w:rsidR="0035091A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реестра</w:t>
            </w:r>
            <w:r w:rsidR="00395F31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 недвижимости </w:t>
            </w:r>
            <w:r w:rsidR="00396E5A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на территории</w:t>
            </w:r>
            <w:r w:rsidR="0003390D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7030A0"/>
                <w:sz w:val="24"/>
                <w:szCs w:val="28"/>
              </w:rPr>
              <w:t>Свердловской области</w:t>
            </w:r>
            <w:r w:rsidR="006F6391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, и содержать в се</w:t>
            </w:r>
            <w:r w:rsidR="00976586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бе следующую графическую, а так</w:t>
            </w:r>
            <w:r w:rsidR="00FC3D62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же семантическую информацию</w:t>
            </w:r>
            <w:r w:rsidR="006F6391" w:rsidRPr="00624F93">
              <w:rPr>
                <w:rFonts w:ascii="Times New Roman" w:hAnsi="Times New Roman"/>
                <w:color w:val="7030A0"/>
                <w:sz w:val="24"/>
                <w:szCs w:val="28"/>
              </w:rPr>
              <w:t>:</w:t>
            </w:r>
          </w:p>
          <w:p w:rsidR="006F6391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 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границах административно-территориального деления;</w:t>
            </w:r>
          </w:p>
          <w:p w:rsidR="00FC3D62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 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функциональном зонировании территории;</w:t>
            </w:r>
          </w:p>
          <w:p w:rsidR="00FC3D62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lastRenderedPageBreak/>
              <w:t>о территориальном зонировании территории;</w:t>
            </w:r>
          </w:p>
          <w:p w:rsidR="006F6391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 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наименованиях улиц;</w:t>
            </w:r>
          </w:p>
          <w:p w:rsidR="006F6391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 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транспортной инфраструктур</w:t>
            </w:r>
            <w:r w:rsidR="00875EB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е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;</w:t>
            </w:r>
          </w:p>
          <w:p w:rsidR="006F6391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об </w:t>
            </w:r>
            <w:r w:rsidR="00FE22FC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инженерной инфраструктуре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;</w:t>
            </w:r>
          </w:p>
          <w:p w:rsidR="006F6391" w:rsidRPr="00624F93" w:rsidRDefault="00875EB1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о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 социально</w:t>
            </w:r>
            <w:r w:rsidR="00FC3D62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й инфраструктур</w:t>
            </w: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е</w:t>
            </w:r>
            <w:r w:rsidR="00FC3D62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;</w:t>
            </w:r>
          </w:p>
          <w:p w:rsidR="002977BB" w:rsidRPr="00624F93" w:rsidRDefault="002977BB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о красных линиях;</w:t>
            </w:r>
          </w:p>
          <w:p w:rsidR="002977BB" w:rsidRPr="00624F93" w:rsidRDefault="002977BB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о границах земельных участков, поставленных на кадастровый учет;</w:t>
            </w:r>
          </w:p>
          <w:p w:rsidR="00717621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об 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объектах культурного наследия;</w:t>
            </w:r>
          </w:p>
          <w:p w:rsidR="00FC3D62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 границах </w:t>
            </w:r>
            <w:r w:rsidR="0071762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зон с особыми условиями использования территорий</w:t>
            </w: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;</w:t>
            </w:r>
          </w:p>
          <w:p w:rsidR="00FC3D62" w:rsidRPr="00624F93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о границах особо охраняемых природных территорий;</w:t>
            </w:r>
          </w:p>
          <w:p w:rsidR="00213214" w:rsidRDefault="00FC3D62" w:rsidP="006C7453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left="0" w:right="57" w:firstLine="0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 xml:space="preserve">о </w:t>
            </w:r>
            <w:r w:rsidR="006F6391" w:rsidRPr="00624F93"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  <w:t>прочих объектах (по согласованию с Заказчиком).</w:t>
            </w:r>
          </w:p>
          <w:p w:rsidR="006C7453" w:rsidRPr="006C7453" w:rsidRDefault="006C7453" w:rsidP="006C7453">
            <w:pPr>
              <w:pStyle w:val="ae"/>
              <w:rPr>
                <w:rFonts w:ascii="Times New Roman" w:hAnsi="Times New Roman"/>
                <w:i/>
                <w:color w:val="FF0000"/>
                <w:sz w:val="20"/>
              </w:rPr>
            </w:pPr>
            <w:r w:rsidRPr="006C7453">
              <w:rPr>
                <w:rFonts w:ascii="Times New Roman" w:hAnsi="Times New Roman"/>
                <w:b/>
                <w:i/>
                <w:color w:val="FF0000"/>
                <w:sz w:val="20"/>
              </w:rPr>
              <w:t>*</w:t>
            </w:r>
            <w:r w:rsidRPr="006C7453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6C7453">
              <w:rPr>
                <w:rFonts w:ascii="Times New Roman" w:hAnsi="Times New Roman"/>
                <w:i/>
                <w:color w:val="FF0000"/>
                <w:sz w:val="20"/>
              </w:rPr>
              <w:t xml:space="preserve">Пространственная база данных может быть включена Заказчиком </w:t>
            </w:r>
            <w:proofErr w:type="gramStart"/>
            <w:r w:rsidRPr="006C7453">
              <w:rPr>
                <w:rFonts w:ascii="Times New Roman" w:hAnsi="Times New Roman"/>
                <w:i/>
                <w:color w:val="FF0000"/>
                <w:sz w:val="20"/>
              </w:rPr>
              <w:t>в техническое задание по желанию Заказчика с учетом в смете работ затрат на ее создание</w:t>
            </w:r>
            <w:proofErr w:type="gramEnd"/>
            <w:r w:rsidRPr="006C7453">
              <w:rPr>
                <w:rFonts w:ascii="Times New Roman" w:hAnsi="Times New Roman"/>
                <w:i/>
                <w:color w:val="FF0000"/>
                <w:sz w:val="20"/>
              </w:rPr>
              <w:t xml:space="preserve"> Исполнителем.</w:t>
            </w:r>
          </w:p>
          <w:p w:rsidR="006C7453" w:rsidRPr="00624F93" w:rsidRDefault="006C7453" w:rsidP="006C7453">
            <w:p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color w:val="7030A0"/>
                <w:sz w:val="24"/>
                <w:szCs w:val="28"/>
                <w:lang w:eastAsia="ru-RU"/>
              </w:rPr>
            </w:pPr>
          </w:p>
          <w:p w:rsidR="003B7220" w:rsidRPr="00624F93" w:rsidRDefault="003B7220" w:rsidP="00624F93">
            <w:pPr>
              <w:pStyle w:val="a3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624F93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Разработка </w:t>
            </w:r>
            <w:r w:rsidR="00624F93" w:rsidRPr="00624F93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П</w:t>
            </w:r>
            <w:r w:rsidRPr="00624F93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роекта </w:t>
            </w:r>
            <w:r w:rsidR="00624F93" w:rsidRPr="00624F93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П</w:t>
            </w:r>
            <w:r w:rsidRPr="00624F93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равил </w:t>
            </w:r>
            <w:r w:rsidR="00624F93" w:rsidRPr="00624F93">
              <w:rPr>
                <w:rFonts w:ascii="Times New Roman" w:hAnsi="Times New Roman"/>
                <w:i/>
                <w:color w:val="FF0000"/>
                <w:sz w:val="24"/>
                <w:szCs w:val="28"/>
              </w:rPr>
              <w:t>наименование городского округа или муниципального образования</w:t>
            </w:r>
            <w:r w:rsidRPr="00624F93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.</w:t>
            </w:r>
          </w:p>
          <w:p w:rsid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A155E">
              <w:rPr>
                <w:rFonts w:ascii="Times New Roman" w:hAnsi="Times New Roman"/>
                <w:sz w:val="24"/>
                <w:szCs w:val="28"/>
              </w:rPr>
              <w:t>Исполнитель разрабатывает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58688D">
              <w:rPr>
                <w:rFonts w:ascii="Times New Roman" w:hAnsi="Times New Roman"/>
                <w:sz w:val="24"/>
                <w:szCs w:val="28"/>
              </w:rPr>
              <w:t>Проект Правил</w:t>
            </w:r>
            <w:r w:rsidR="00EA705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A705C" w:rsidRPr="00202281">
              <w:rPr>
                <w:rFonts w:ascii="Times New Roman" w:hAnsi="Times New Roman"/>
                <w:sz w:val="24"/>
                <w:szCs w:val="28"/>
              </w:rPr>
              <w:t>на основании</w:t>
            </w:r>
            <w:r w:rsidR="00CC2CE5" w:rsidRPr="00202281">
              <w:rPr>
                <w:rFonts w:ascii="Times New Roman" w:hAnsi="Times New Roman"/>
                <w:sz w:val="24"/>
                <w:szCs w:val="28"/>
              </w:rPr>
              <w:t xml:space="preserve"> полученной исходной информации</w:t>
            </w:r>
            <w:r w:rsidRPr="00202281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3B7220" w:rsidRP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Исполнитель разрабатывает основные решения проекта правил землепользования и застройки </w:t>
            </w:r>
            <w:r w:rsidR="00A64DBE">
              <w:rPr>
                <w:rFonts w:ascii="Times New Roman" w:hAnsi="Times New Roman"/>
                <w:sz w:val="24"/>
                <w:szCs w:val="28"/>
              </w:rPr>
              <w:t>муниципального образования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и согласовывает их с Заказчиком.</w:t>
            </w:r>
          </w:p>
          <w:p w:rsidR="003B7220" w:rsidRP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>Направление основных решений для согласования осуществляется в электронном виде с использованием форматов, способов и сре</w:t>
            </w:r>
            <w:proofErr w:type="gramStart"/>
            <w:r w:rsidRPr="003B7220">
              <w:rPr>
                <w:rFonts w:ascii="Times New Roman" w:hAnsi="Times New Roman"/>
                <w:sz w:val="24"/>
                <w:szCs w:val="28"/>
              </w:rPr>
              <w:t>дств св</w:t>
            </w:r>
            <w:proofErr w:type="gramEnd"/>
            <w:r w:rsidRPr="003B7220">
              <w:rPr>
                <w:rFonts w:ascii="Times New Roman" w:hAnsi="Times New Roman"/>
                <w:sz w:val="24"/>
                <w:szCs w:val="28"/>
              </w:rPr>
              <w:t>язи, определенных Исполнителем по согласованию с Заказчиком.</w:t>
            </w:r>
          </w:p>
          <w:p w:rsidR="003B7220" w:rsidRP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Для целей </w:t>
            </w:r>
            <w:r w:rsidR="00A3413E">
              <w:rPr>
                <w:rFonts w:ascii="Times New Roman" w:hAnsi="Times New Roman"/>
                <w:sz w:val="24"/>
                <w:szCs w:val="28"/>
              </w:rPr>
              <w:t>обсуждения Проекта Правил с населением городского округа или муниципального образования посредством проведения Заказчиком публичных слушаний или общественных обсуждений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Исполнитель публикует на интерактивной карте в сети интернет графические материалы, содержащие основные решения </w:t>
            </w:r>
            <w:r w:rsidR="0058688D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3B7220" w:rsidRP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>Интерактивная карта размещается на серверных ресурсах Исполнителя.</w:t>
            </w:r>
          </w:p>
          <w:p w:rsidR="003B7220" w:rsidRP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Для авторизированных пользователей на интерактивной карте должна быть предусмотрена возможность регистрации предложений по изменению </w:t>
            </w:r>
            <w:r w:rsidR="00A3413E">
              <w:rPr>
                <w:rFonts w:ascii="Times New Roman" w:hAnsi="Times New Roman"/>
                <w:sz w:val="24"/>
                <w:szCs w:val="28"/>
              </w:rPr>
              <w:t>решений П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роекта </w:t>
            </w:r>
            <w:r w:rsidR="00A3413E">
              <w:rPr>
                <w:rFonts w:ascii="Times New Roman" w:hAnsi="Times New Roman"/>
                <w:sz w:val="24"/>
                <w:szCs w:val="28"/>
              </w:rPr>
              <w:t>П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>равил. Предложения должны регистрироваться в виде контура с описанием замечания или предложения.</w:t>
            </w:r>
          </w:p>
          <w:p w:rsidR="003B7220" w:rsidRPr="003B7220" w:rsidRDefault="003B7220" w:rsidP="00624F9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Исполнитель должен подготовить </w:t>
            </w:r>
            <w:r w:rsidR="00624F93">
              <w:rPr>
                <w:rFonts w:ascii="Times New Roman" w:hAnsi="Times New Roman"/>
                <w:sz w:val="24"/>
                <w:szCs w:val="28"/>
              </w:rPr>
              <w:t>Проект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в соответствии с</w:t>
            </w:r>
            <w:r w:rsidR="0089152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891524" w:rsidRPr="00202281">
              <w:rPr>
                <w:rFonts w:ascii="Times New Roman" w:hAnsi="Times New Roman"/>
                <w:sz w:val="24"/>
                <w:szCs w:val="28"/>
              </w:rPr>
              <w:t>требованиями настоящего Технического задания</w:t>
            </w:r>
            <w:r w:rsidR="00891524">
              <w:rPr>
                <w:rFonts w:ascii="Times New Roman" w:hAnsi="Times New Roman"/>
                <w:sz w:val="24"/>
                <w:szCs w:val="28"/>
              </w:rPr>
              <w:t>,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 xml:space="preserve"> согласованными Заказчиком основными проектными решениями с учетом протоколов и закл</w:t>
            </w:r>
            <w:r w:rsidR="00891524">
              <w:rPr>
                <w:rFonts w:ascii="Times New Roman" w:hAnsi="Times New Roman"/>
                <w:sz w:val="24"/>
                <w:szCs w:val="28"/>
              </w:rPr>
              <w:t>ючений общественных обсуждений.</w:t>
            </w:r>
          </w:p>
          <w:p w:rsidR="00E02909" w:rsidRPr="00A3413E" w:rsidRDefault="00040BCD" w:rsidP="00624F93">
            <w:pPr>
              <w:pStyle w:val="a3"/>
              <w:numPr>
                <w:ilvl w:val="0"/>
                <w:numId w:val="39"/>
              </w:numPr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A3413E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Участие </w:t>
            </w:r>
            <w:r w:rsidR="003A2D14" w:rsidRPr="00A3413E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в</w:t>
            </w:r>
            <w:r w:rsidRPr="00A3413E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проведении</w:t>
            </w:r>
            <w:r w:rsidR="00E02909" w:rsidRPr="00A3413E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публичных слушаний</w:t>
            </w:r>
            <w:r w:rsidR="00BA79C3" w:rsidRPr="00A3413E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 xml:space="preserve"> или общественных обсуждений</w:t>
            </w:r>
            <w:r w:rsidR="00E02909" w:rsidRPr="00A3413E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.</w:t>
            </w:r>
          </w:p>
          <w:p w:rsidR="00E02909" w:rsidRPr="00A3413E" w:rsidRDefault="00F205F0" w:rsidP="005868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413E">
              <w:rPr>
                <w:rFonts w:ascii="Times New Roman" w:hAnsi="Times New Roman"/>
                <w:sz w:val="24"/>
                <w:szCs w:val="28"/>
              </w:rPr>
              <w:t xml:space="preserve">Исполнитель </w:t>
            </w:r>
            <w:r w:rsidR="00E02909" w:rsidRPr="00A3413E">
              <w:rPr>
                <w:rFonts w:ascii="Times New Roman" w:hAnsi="Times New Roman"/>
                <w:sz w:val="24"/>
                <w:szCs w:val="28"/>
              </w:rPr>
              <w:t xml:space="preserve">участвует в проведении публичных слушаний </w:t>
            </w:r>
            <w:r w:rsidR="00031CC2" w:rsidRPr="00A3413E">
              <w:rPr>
                <w:rFonts w:ascii="Times New Roman" w:hAnsi="Times New Roman"/>
                <w:sz w:val="24"/>
                <w:szCs w:val="28"/>
              </w:rPr>
              <w:t xml:space="preserve">или общественных обсуждений </w:t>
            </w:r>
            <w:r w:rsidR="00E02909" w:rsidRPr="00A3413E">
              <w:rPr>
                <w:rFonts w:ascii="Times New Roman" w:hAnsi="Times New Roman"/>
                <w:sz w:val="24"/>
                <w:szCs w:val="28"/>
              </w:rPr>
              <w:t>путем:</w:t>
            </w:r>
          </w:p>
          <w:p w:rsidR="00F205F0" w:rsidRPr="00A3413E" w:rsidRDefault="00E02909" w:rsidP="0038594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413E">
              <w:rPr>
                <w:rFonts w:ascii="Times New Roman" w:hAnsi="Times New Roman"/>
                <w:sz w:val="24"/>
                <w:szCs w:val="28"/>
              </w:rPr>
              <w:t xml:space="preserve">подготовки </w:t>
            </w:r>
            <w:r w:rsidR="00F205F0" w:rsidRPr="00A3413E">
              <w:rPr>
                <w:rFonts w:ascii="Times New Roman" w:hAnsi="Times New Roman"/>
                <w:sz w:val="24"/>
                <w:szCs w:val="28"/>
              </w:rPr>
              <w:t>демонстрационных материалов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>, презентаций, необходимых для представления участникам публичных слушаний</w:t>
            </w:r>
            <w:r w:rsidR="00040BCD" w:rsidRPr="00A3413E">
              <w:rPr>
                <w:rFonts w:ascii="Times New Roman" w:hAnsi="Times New Roman"/>
                <w:sz w:val="24"/>
                <w:szCs w:val="28"/>
              </w:rPr>
              <w:t xml:space="preserve"> или общественных обсуждений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040BCD" w:rsidRPr="00A3413E" w:rsidRDefault="00040BCD" w:rsidP="0038594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413E">
              <w:rPr>
                <w:rFonts w:ascii="Times New Roman" w:hAnsi="Times New Roman"/>
                <w:sz w:val="24"/>
                <w:szCs w:val="28"/>
              </w:rPr>
              <w:lastRenderedPageBreak/>
              <w:t>оказания консультативно-методической помощи на различных этапах публичных слушаний или общественных обсуждений;</w:t>
            </w:r>
          </w:p>
          <w:p w:rsidR="00E02909" w:rsidRPr="00A3413E" w:rsidRDefault="00E02909" w:rsidP="0038594E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413E">
              <w:rPr>
                <w:rFonts w:ascii="Times New Roman" w:hAnsi="Times New Roman"/>
                <w:sz w:val="24"/>
                <w:szCs w:val="28"/>
              </w:rPr>
              <w:t xml:space="preserve">непосредственного участия специалистов </w:t>
            </w:r>
            <w:r w:rsidR="00F205F0" w:rsidRPr="00A3413E">
              <w:rPr>
                <w:rFonts w:ascii="Times New Roman" w:hAnsi="Times New Roman"/>
                <w:sz w:val="24"/>
                <w:szCs w:val="28"/>
              </w:rPr>
              <w:t>Исполнителя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 xml:space="preserve"> в </w:t>
            </w:r>
            <w:r w:rsidR="00040BCD" w:rsidRPr="00A3413E">
              <w:rPr>
                <w:rFonts w:ascii="Times New Roman" w:hAnsi="Times New Roman"/>
                <w:sz w:val="24"/>
                <w:szCs w:val="28"/>
              </w:rPr>
              <w:t xml:space="preserve">собрании участников 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>публичных слушаниях</w:t>
            </w:r>
            <w:r w:rsidR="00040BCD" w:rsidRPr="00A3413E">
              <w:rPr>
                <w:rFonts w:ascii="Times New Roman" w:hAnsi="Times New Roman"/>
                <w:sz w:val="24"/>
                <w:szCs w:val="28"/>
              </w:rPr>
              <w:t xml:space="preserve"> или общественных обсуждений, а также организация доклада по </w:t>
            </w:r>
            <w:r w:rsidR="00A3413E">
              <w:rPr>
                <w:rFonts w:ascii="Times New Roman" w:hAnsi="Times New Roman"/>
                <w:sz w:val="24"/>
                <w:szCs w:val="28"/>
              </w:rPr>
              <w:t>П</w:t>
            </w:r>
            <w:r w:rsidR="00040BCD" w:rsidRPr="00A3413E">
              <w:rPr>
                <w:rFonts w:ascii="Times New Roman" w:hAnsi="Times New Roman"/>
                <w:sz w:val="24"/>
                <w:szCs w:val="28"/>
              </w:rPr>
              <w:t xml:space="preserve">роекту </w:t>
            </w:r>
            <w:r w:rsidR="00A3413E">
              <w:rPr>
                <w:rFonts w:ascii="Times New Roman" w:hAnsi="Times New Roman"/>
                <w:sz w:val="24"/>
                <w:szCs w:val="28"/>
              </w:rPr>
              <w:t>П</w:t>
            </w:r>
            <w:r w:rsidR="00040BCD" w:rsidRPr="00A3413E">
              <w:rPr>
                <w:rFonts w:ascii="Times New Roman" w:hAnsi="Times New Roman"/>
                <w:sz w:val="24"/>
                <w:szCs w:val="28"/>
              </w:rPr>
              <w:t>равил землепользования и застройки в ходе такого собрания</w:t>
            </w:r>
            <w:r w:rsidR="00F86F7C" w:rsidRPr="00A3413E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040BCD" w:rsidRPr="003B7220" w:rsidRDefault="00040BCD" w:rsidP="005868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Исполнитель осуществляет подготовку презентации </w:t>
            </w:r>
            <w:r w:rsidR="0058688D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>, демонстрационных материалов для публичных слушаний.</w:t>
            </w:r>
          </w:p>
          <w:p w:rsidR="00040BCD" w:rsidRPr="003B7220" w:rsidRDefault="00040BCD" w:rsidP="005868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Демонстрационные материалы для публичных слушаний могут включать фрагменты текстовых и графических материалов </w:t>
            </w:r>
            <w:r w:rsidR="0058688D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3B722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040BCD" w:rsidRPr="00A3413E" w:rsidRDefault="00040BCD" w:rsidP="0058688D">
            <w:pPr>
              <w:pStyle w:val="a3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B7220">
              <w:rPr>
                <w:rFonts w:ascii="Times New Roman" w:hAnsi="Times New Roman"/>
                <w:sz w:val="24"/>
                <w:szCs w:val="28"/>
              </w:rPr>
              <w:t xml:space="preserve">Состав демонстрационных материалов для публичных слушаний определяется Исполнителем по согласованию с 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>Заказчиком.</w:t>
            </w:r>
          </w:p>
          <w:p w:rsidR="00395F31" w:rsidRPr="0058688D" w:rsidRDefault="00031CC2" w:rsidP="0058688D">
            <w:pPr>
              <w:pStyle w:val="a3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A3413E">
              <w:rPr>
                <w:rFonts w:ascii="Times New Roman" w:hAnsi="Times New Roman"/>
                <w:sz w:val="24"/>
                <w:szCs w:val="28"/>
              </w:rPr>
              <w:t xml:space="preserve">Корректировка </w:t>
            </w:r>
            <w:r w:rsidR="0058688D" w:rsidRPr="00A3413E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 xml:space="preserve"> с учетом результатов публичных слуша</w:t>
            </w:r>
            <w:r w:rsidR="00013E51" w:rsidRPr="00A3413E">
              <w:rPr>
                <w:rFonts w:ascii="Times New Roman" w:hAnsi="Times New Roman"/>
                <w:sz w:val="24"/>
                <w:szCs w:val="28"/>
              </w:rPr>
              <w:t>ний или общественных обсуждений.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58688D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4610C2" w:rsidRPr="00B339FB" w:rsidRDefault="004610C2" w:rsidP="003B72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082D60">
              <w:rPr>
                <w:rFonts w:ascii="Liberation Serif" w:eastAsia="Times New Roman" w:hAnsi="Liberation Serif" w:cs="Liberation Serif"/>
                <w:sz w:val="24"/>
                <w:szCs w:val="28"/>
                <w:lang w:eastAsia="ru-RU"/>
              </w:rPr>
              <w:t>Требования к форме и форматам предоставляемых материалов</w:t>
            </w:r>
          </w:p>
        </w:tc>
        <w:tc>
          <w:tcPr>
            <w:tcW w:w="6662" w:type="dxa"/>
          </w:tcPr>
          <w:p w:rsidR="000C2C38" w:rsidRPr="007F2774" w:rsidRDefault="000C2C38" w:rsidP="007F2774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2774">
              <w:rPr>
                <w:rFonts w:ascii="Times New Roman" w:hAnsi="Times New Roman"/>
                <w:sz w:val="24"/>
                <w:szCs w:val="28"/>
              </w:rPr>
              <w:t>По результатам выполнения работ Исполнитель представляет Заказчику:</w:t>
            </w:r>
          </w:p>
          <w:p w:rsidR="000C2C38" w:rsidRPr="0058688D" w:rsidRDefault="000C2C38" w:rsidP="0058688D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8688D">
              <w:rPr>
                <w:rFonts w:ascii="Times New Roman" w:hAnsi="Times New Roman"/>
                <w:sz w:val="24"/>
                <w:szCs w:val="28"/>
              </w:rPr>
              <w:t xml:space="preserve">сопроводительное письмо </w:t>
            </w:r>
            <w:r w:rsidR="007F2774" w:rsidRPr="0058688D">
              <w:rPr>
                <w:rFonts w:ascii="Times New Roman" w:hAnsi="Times New Roman"/>
                <w:sz w:val="24"/>
                <w:szCs w:val="28"/>
              </w:rPr>
              <w:t>Исполнителя</w:t>
            </w:r>
            <w:r w:rsidRPr="0058688D">
              <w:rPr>
                <w:rFonts w:ascii="Times New Roman" w:hAnsi="Times New Roman"/>
                <w:sz w:val="24"/>
                <w:szCs w:val="28"/>
              </w:rPr>
              <w:t xml:space="preserve"> о завершении работ (этапа работ);</w:t>
            </w:r>
          </w:p>
          <w:p w:rsidR="000C2C38" w:rsidRPr="0058688D" w:rsidRDefault="00FE214B" w:rsidP="0058688D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>N</w:t>
            </w:r>
            <w:r w:rsidR="000C2C38" w:rsidRPr="002C46C2">
              <w:rPr>
                <w:rFonts w:ascii="Times New Roman" w:hAnsi="Times New Roman"/>
                <w:sz w:val="24"/>
                <w:szCs w:val="28"/>
              </w:rPr>
              <w:t xml:space="preserve"> экземпляр</w:t>
            </w:r>
            <w:r w:rsidR="004974C0">
              <w:rPr>
                <w:rFonts w:ascii="Times New Roman" w:hAnsi="Times New Roman"/>
                <w:sz w:val="24"/>
                <w:szCs w:val="28"/>
              </w:rPr>
              <w:t>ов</w:t>
            </w:r>
            <w:r w:rsidR="000C2C38" w:rsidRPr="002C46C2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C2C38" w:rsidRPr="0058688D">
              <w:rPr>
                <w:rFonts w:ascii="Times New Roman" w:hAnsi="Times New Roman"/>
                <w:sz w:val="24"/>
                <w:szCs w:val="28"/>
              </w:rPr>
              <w:t xml:space="preserve">результатов работ в бумажной форме и </w:t>
            </w:r>
            <w:r w:rsidR="0028016E">
              <w:rPr>
                <w:rFonts w:ascii="Times New Roman" w:hAnsi="Times New Roman"/>
                <w:sz w:val="24"/>
                <w:szCs w:val="28"/>
              </w:rPr>
              <w:t>два</w:t>
            </w:r>
            <w:r w:rsidR="000C2C38" w:rsidRPr="0058688D">
              <w:rPr>
                <w:rFonts w:ascii="Times New Roman" w:hAnsi="Times New Roman"/>
                <w:sz w:val="24"/>
                <w:szCs w:val="28"/>
              </w:rPr>
              <w:t xml:space="preserve"> электронн</w:t>
            </w:r>
            <w:r w:rsidR="0028016E">
              <w:rPr>
                <w:rFonts w:ascii="Times New Roman" w:hAnsi="Times New Roman"/>
                <w:sz w:val="24"/>
                <w:szCs w:val="28"/>
              </w:rPr>
              <w:t>ых</w:t>
            </w:r>
            <w:r w:rsidR="000C2C38" w:rsidRPr="0058688D">
              <w:rPr>
                <w:rFonts w:ascii="Times New Roman" w:hAnsi="Times New Roman"/>
                <w:sz w:val="24"/>
                <w:szCs w:val="28"/>
              </w:rPr>
              <w:t xml:space="preserve"> носител</w:t>
            </w:r>
            <w:r w:rsidR="0028016E">
              <w:rPr>
                <w:rFonts w:ascii="Times New Roman" w:hAnsi="Times New Roman"/>
                <w:sz w:val="24"/>
                <w:szCs w:val="28"/>
              </w:rPr>
              <w:t>я, содержащих результаты работ</w:t>
            </w:r>
            <w:r w:rsidR="000C2C38" w:rsidRPr="0058688D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0C2C38" w:rsidRPr="0058688D" w:rsidRDefault="000C2C38" w:rsidP="0058688D">
            <w:pPr>
              <w:pStyle w:val="a3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8688D">
              <w:rPr>
                <w:rFonts w:ascii="Times New Roman" w:hAnsi="Times New Roman"/>
                <w:sz w:val="24"/>
                <w:szCs w:val="28"/>
              </w:rPr>
              <w:t>два экземпляра акта выполненных работ.</w:t>
            </w:r>
          </w:p>
          <w:p w:rsidR="000C2C38" w:rsidRPr="007F2774" w:rsidRDefault="009602BA" w:rsidP="005868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>Заказчик в течение 10 рабочих дней рассматривает результаты работ и принимает решение о приемке выполненных работ либо формулирует обоснованные требования к доработке, если работы выполнены не в соответствии с требованиями действующего законодательства и настоящего технического задания.</w:t>
            </w:r>
            <w:r w:rsidR="004974C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C2C38" w:rsidRPr="007F2774">
              <w:rPr>
                <w:rFonts w:ascii="Times New Roman" w:hAnsi="Times New Roman"/>
                <w:sz w:val="24"/>
                <w:szCs w:val="28"/>
              </w:rPr>
              <w:t xml:space="preserve">В этом случае </w:t>
            </w:r>
            <w:r w:rsidR="00DC12C1">
              <w:rPr>
                <w:rFonts w:ascii="Times New Roman" w:hAnsi="Times New Roman"/>
                <w:sz w:val="24"/>
                <w:szCs w:val="28"/>
              </w:rPr>
              <w:t>Исполнитель</w:t>
            </w:r>
            <w:r w:rsidR="000C2C38" w:rsidRPr="007F2774">
              <w:rPr>
                <w:rFonts w:ascii="Times New Roman" w:hAnsi="Times New Roman"/>
                <w:sz w:val="24"/>
                <w:szCs w:val="28"/>
              </w:rPr>
              <w:t xml:space="preserve"> осуществляет доработку материалов в рамках технического задания за свой счет.</w:t>
            </w:r>
          </w:p>
          <w:p w:rsidR="00B1404F" w:rsidRPr="00082D60" w:rsidRDefault="00B1404F" w:rsidP="00B1404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  <w:t xml:space="preserve">Текстовые материалы 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="00162B0C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162B0C" w:rsidRPr="00082D60">
              <w:rPr>
                <w:rFonts w:ascii="Times New Roman" w:hAnsi="Times New Roman"/>
                <w:sz w:val="24"/>
                <w:szCs w:val="28"/>
              </w:rPr>
              <w:t>предоставляются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>:</w:t>
            </w:r>
            <w:bookmarkStart w:id="0" w:name="_GoBack"/>
            <w:bookmarkEnd w:id="0"/>
          </w:p>
          <w:p w:rsidR="00B1404F" w:rsidRPr="00082D60" w:rsidRDefault="00B1404F" w:rsidP="00B14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>- на бумажных носителях в брошюрованном виде, в форматах, кратных формату А</w:t>
            </w:r>
            <w:proofErr w:type="gramStart"/>
            <w:r w:rsidRPr="00082D60">
              <w:rPr>
                <w:rFonts w:ascii="Times New Roman" w:hAnsi="Times New Roman"/>
                <w:sz w:val="24"/>
                <w:szCs w:val="28"/>
              </w:rPr>
              <w:t>4</w:t>
            </w:r>
            <w:proofErr w:type="gramEnd"/>
            <w:r w:rsidRPr="00082D6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B1404F" w:rsidRPr="00082D60" w:rsidRDefault="00B1404F" w:rsidP="00B140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 xml:space="preserve">- на электронных носителях в формате, совместимом с </w:t>
            </w:r>
            <w:proofErr w:type="spellStart"/>
            <w:r w:rsidRPr="00082D60">
              <w:rPr>
                <w:rFonts w:ascii="Times New Roman" w:hAnsi="Times New Roman"/>
                <w:sz w:val="24"/>
                <w:szCs w:val="28"/>
              </w:rPr>
              <w:t>Microsoft</w:t>
            </w:r>
            <w:proofErr w:type="spellEnd"/>
            <w:r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082D60">
              <w:rPr>
                <w:rFonts w:ascii="Times New Roman" w:hAnsi="Times New Roman"/>
                <w:sz w:val="24"/>
                <w:szCs w:val="28"/>
              </w:rPr>
              <w:t>Office</w:t>
            </w:r>
            <w:proofErr w:type="spellEnd"/>
            <w:r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082D60">
              <w:rPr>
                <w:rFonts w:ascii="Times New Roman" w:hAnsi="Times New Roman"/>
                <w:sz w:val="24"/>
                <w:szCs w:val="28"/>
              </w:rPr>
              <w:t>Word</w:t>
            </w:r>
            <w:proofErr w:type="spellEnd"/>
            <w:r w:rsidRPr="00082D60">
              <w:rPr>
                <w:rFonts w:ascii="Times New Roman" w:hAnsi="Times New Roman"/>
                <w:sz w:val="24"/>
                <w:szCs w:val="28"/>
              </w:rPr>
              <w:t>, в формате А</w:t>
            </w:r>
            <w:proofErr w:type="gramStart"/>
            <w:r w:rsidRPr="00082D60">
              <w:rPr>
                <w:rFonts w:ascii="Times New Roman" w:hAnsi="Times New Roman"/>
                <w:sz w:val="24"/>
                <w:szCs w:val="28"/>
              </w:rPr>
              <w:t>4</w:t>
            </w:r>
            <w:proofErr w:type="gramEnd"/>
            <w:r w:rsidRPr="00082D6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162B0C" w:rsidRPr="00082D60" w:rsidRDefault="00162B0C" w:rsidP="00162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  <w:t>Электронные копии бумажных документов предоставляются Заказчику в формате PDF записанные на электронные носители.</w:t>
            </w:r>
          </w:p>
          <w:p w:rsidR="00162B0C" w:rsidRPr="00082D60" w:rsidRDefault="00162B0C" w:rsidP="00162B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  <w:t xml:space="preserve">Графические материалы </w:t>
            </w:r>
            <w:r w:rsidRPr="00A3413E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 передаются Заказчику в печатном и электронном виде и </w:t>
            </w:r>
            <w:r w:rsidRPr="00082D60">
              <w:rPr>
                <w:rFonts w:ascii="Times New Roman" w:hAnsi="Times New Roman"/>
                <w:sz w:val="24"/>
                <w:szCs w:val="28"/>
              </w:rPr>
              <w:br/>
              <w:t xml:space="preserve">в форме векторной и растровой модели. </w:t>
            </w:r>
          </w:p>
          <w:p w:rsidR="00B1404F" w:rsidRPr="00082D60" w:rsidRDefault="00162B0C" w:rsidP="00E368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</w:r>
            <w:r w:rsidR="00B1404F" w:rsidRPr="00082D60">
              <w:rPr>
                <w:rFonts w:ascii="Times New Roman" w:hAnsi="Times New Roman"/>
                <w:sz w:val="24"/>
                <w:szCs w:val="28"/>
              </w:rPr>
              <w:t xml:space="preserve">Растровая модель </w:t>
            </w:r>
            <w:r w:rsidR="00E36841" w:rsidRPr="00A3413E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="00B1404F" w:rsidRPr="00082D60">
              <w:rPr>
                <w:rFonts w:ascii="Times New Roman" w:hAnsi="Times New Roman"/>
                <w:sz w:val="24"/>
                <w:szCs w:val="28"/>
              </w:rPr>
              <w:t xml:space="preserve"> представля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>е</w:t>
            </w:r>
            <w:r w:rsidR="00B1404F" w:rsidRPr="00082D60">
              <w:rPr>
                <w:rFonts w:ascii="Times New Roman" w:hAnsi="Times New Roman"/>
                <w:sz w:val="24"/>
                <w:szCs w:val="28"/>
              </w:rPr>
              <w:t xml:space="preserve">тся в графических форматах (TIFF или JPEG) с разрешением не менее 300 </w:t>
            </w:r>
            <w:proofErr w:type="spellStart"/>
            <w:r w:rsidR="00B1404F" w:rsidRPr="00082D60">
              <w:rPr>
                <w:rFonts w:ascii="Times New Roman" w:hAnsi="Times New Roman"/>
                <w:sz w:val="24"/>
                <w:szCs w:val="28"/>
              </w:rPr>
              <w:t>dpi</w:t>
            </w:r>
            <w:proofErr w:type="spellEnd"/>
            <w:r w:rsidR="00B1404F" w:rsidRPr="00082D60">
              <w:rPr>
                <w:rFonts w:ascii="Times New Roman" w:hAnsi="Times New Roman"/>
                <w:sz w:val="24"/>
                <w:szCs w:val="28"/>
              </w:rPr>
              <w:t xml:space="preserve">, при этом данные, должны иметь связанный файл с географической информацией в форматах SHP, MID/MIF или TAB. </w:t>
            </w:r>
          </w:p>
          <w:p w:rsidR="00B1404F" w:rsidRPr="00082D60" w:rsidRDefault="00B1404F" w:rsidP="00B1404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  <w:t xml:space="preserve">Векторная модель </w:t>
            </w:r>
            <w:r w:rsidR="00E36841" w:rsidRPr="00082D60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>представля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>е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>тся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в формате 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>S</w:t>
            </w:r>
            <w:proofErr w:type="spellStart"/>
            <w:r w:rsidRPr="00082D60">
              <w:rPr>
                <w:rFonts w:ascii="Times New Roman" w:hAnsi="Times New Roman"/>
                <w:sz w:val="24"/>
                <w:szCs w:val="28"/>
              </w:rPr>
              <w:t>qlite</w:t>
            </w:r>
            <w:proofErr w:type="spellEnd"/>
            <w:r w:rsidR="00082D60" w:rsidRPr="00082D60">
              <w:rPr>
                <w:rFonts w:ascii="Times New Roman" w:hAnsi="Times New Roman"/>
                <w:sz w:val="24"/>
                <w:szCs w:val="28"/>
              </w:rPr>
              <w:t>.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>С</w:t>
            </w:r>
            <w:r w:rsidR="009E2F6C" w:rsidRPr="00082D60">
              <w:rPr>
                <w:rFonts w:ascii="Times New Roman" w:hAnsi="Times New Roman"/>
                <w:sz w:val="24"/>
                <w:szCs w:val="28"/>
              </w:rPr>
              <w:t>труктура базы данных</w:t>
            </w:r>
            <w:r w:rsidR="00AD7143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r w:rsidR="00AD7143" w:rsidRPr="00082D60">
              <w:rPr>
                <w:rFonts w:ascii="Times New Roman" w:hAnsi="Times New Roman"/>
                <w:sz w:val="24"/>
                <w:szCs w:val="28"/>
              </w:rPr>
              <w:t>соответств</w:t>
            </w:r>
            <w:r w:rsidR="00AD7143">
              <w:rPr>
                <w:rFonts w:ascii="Times New Roman" w:hAnsi="Times New Roman"/>
                <w:sz w:val="24"/>
                <w:szCs w:val="28"/>
              </w:rPr>
              <w:t>у</w:t>
            </w:r>
            <w:r w:rsidR="00C67DF3">
              <w:rPr>
                <w:rFonts w:ascii="Times New Roman" w:hAnsi="Times New Roman"/>
                <w:sz w:val="24"/>
                <w:szCs w:val="28"/>
              </w:rPr>
              <w:t>ющая</w:t>
            </w:r>
            <w:r w:rsidR="00AD714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D7143" w:rsidRPr="00082D60">
              <w:rPr>
                <w:rFonts w:ascii="Times New Roman" w:hAnsi="Times New Roman"/>
                <w:sz w:val="24"/>
                <w:szCs w:val="28"/>
              </w:rPr>
              <w:t>требованиям, установленным действующим</w:t>
            </w:r>
            <w:r w:rsidR="00C67DF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D7143" w:rsidRPr="00082D60">
              <w:rPr>
                <w:rFonts w:ascii="Times New Roman" w:hAnsi="Times New Roman"/>
                <w:sz w:val="24"/>
                <w:szCs w:val="28"/>
              </w:rPr>
              <w:lastRenderedPageBreak/>
              <w:t>законодательством</w:t>
            </w:r>
            <w:r w:rsidR="00C67DF3">
              <w:rPr>
                <w:rFonts w:ascii="Times New Roman" w:hAnsi="Times New Roman"/>
                <w:sz w:val="24"/>
                <w:szCs w:val="28"/>
              </w:rPr>
              <w:t>,</w:t>
            </w:r>
            <w:r w:rsidR="00AD7143"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9E2F6C" w:rsidRPr="00082D60">
              <w:rPr>
                <w:rFonts w:ascii="Times New Roman" w:hAnsi="Times New Roman"/>
                <w:sz w:val="24"/>
                <w:szCs w:val="28"/>
              </w:rPr>
              <w:t>размещена на официальном сайте Министерства строительства и развития инфраструктуры Свердловской области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>.</w:t>
            </w:r>
            <w:r w:rsidR="00C67DF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>Структура, формат векторной модели обеспечива</w:t>
            </w:r>
            <w:r w:rsidR="00AD7143">
              <w:rPr>
                <w:rFonts w:ascii="Times New Roman" w:hAnsi="Times New Roman"/>
                <w:sz w:val="24"/>
                <w:szCs w:val="28"/>
              </w:rPr>
              <w:t>ют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 возможность их размещения</w:t>
            </w:r>
            <w:r w:rsidR="00AD714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>в Федеральной государственной информационной системе территориального планирования, государственной ИСОГД</w:t>
            </w:r>
            <w:r w:rsidR="009E2F6C" w:rsidRPr="00082D60">
              <w:rPr>
                <w:rFonts w:ascii="Times New Roman" w:hAnsi="Times New Roman"/>
                <w:sz w:val="24"/>
                <w:szCs w:val="28"/>
              </w:rPr>
              <w:t xml:space="preserve"> Свердловской области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0C2C38" w:rsidRPr="007F2774" w:rsidRDefault="000C2C38" w:rsidP="0058688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2774">
              <w:rPr>
                <w:rFonts w:ascii="Times New Roman" w:hAnsi="Times New Roman"/>
                <w:sz w:val="24"/>
                <w:szCs w:val="28"/>
              </w:rPr>
              <w:t>Графические материалы на бумажных носителях предоставляются в формате, кратном от А</w:t>
            </w:r>
            <w:proofErr w:type="gramStart"/>
            <w:r w:rsidRPr="007F2774">
              <w:rPr>
                <w:rFonts w:ascii="Times New Roman" w:hAnsi="Times New Roman"/>
                <w:sz w:val="24"/>
                <w:szCs w:val="28"/>
              </w:rPr>
              <w:t>2</w:t>
            </w:r>
            <w:proofErr w:type="gramEnd"/>
            <w:r w:rsidRPr="007F2774">
              <w:rPr>
                <w:rFonts w:ascii="Times New Roman" w:hAnsi="Times New Roman"/>
                <w:sz w:val="24"/>
                <w:szCs w:val="28"/>
              </w:rPr>
              <w:t xml:space="preserve"> до А0 (выбранный формат должен обеспечивать </w:t>
            </w:r>
            <w:r w:rsidR="00B13BB1" w:rsidRPr="007F2774">
              <w:rPr>
                <w:rFonts w:ascii="Times New Roman" w:hAnsi="Times New Roman"/>
                <w:sz w:val="24"/>
                <w:szCs w:val="28"/>
              </w:rPr>
              <w:t>информативность карт</w:t>
            </w:r>
            <w:r w:rsidRPr="007F2774">
              <w:rPr>
                <w:rFonts w:ascii="Times New Roman" w:hAnsi="Times New Roman"/>
                <w:sz w:val="24"/>
                <w:szCs w:val="28"/>
              </w:rPr>
              <w:t>).</w:t>
            </w:r>
          </w:p>
          <w:p w:rsidR="00395F31" w:rsidRDefault="000C2C38" w:rsidP="0058688D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2774">
              <w:rPr>
                <w:rFonts w:ascii="Times New Roman" w:hAnsi="Times New Roman"/>
                <w:sz w:val="24"/>
                <w:szCs w:val="28"/>
              </w:rPr>
              <w:t xml:space="preserve">Демонстрационные материалы предоставляются </w:t>
            </w:r>
            <w:r w:rsidR="000554FC" w:rsidRPr="00282406">
              <w:rPr>
                <w:rFonts w:ascii="Liberation Serif" w:hAnsi="Liberation Serif" w:cs="Liberation Serif"/>
                <w:sz w:val="24"/>
                <w:szCs w:val="24"/>
              </w:rPr>
              <w:t xml:space="preserve">в бумажном и электронном виде </w:t>
            </w:r>
            <w:r w:rsidRPr="007F2774">
              <w:rPr>
                <w:rFonts w:ascii="Times New Roman" w:hAnsi="Times New Roman"/>
                <w:sz w:val="24"/>
                <w:szCs w:val="28"/>
              </w:rPr>
              <w:t xml:space="preserve">в формате *. </w:t>
            </w:r>
            <w:proofErr w:type="spellStart"/>
            <w:r w:rsidRPr="007F2774">
              <w:rPr>
                <w:rFonts w:ascii="Times New Roman" w:hAnsi="Times New Roman"/>
                <w:sz w:val="24"/>
                <w:szCs w:val="28"/>
              </w:rPr>
              <w:t>pdf</w:t>
            </w:r>
            <w:proofErr w:type="spellEnd"/>
            <w:r w:rsidRPr="007F2774">
              <w:rPr>
                <w:rFonts w:ascii="Times New Roman" w:hAnsi="Times New Roman"/>
                <w:sz w:val="24"/>
                <w:szCs w:val="28"/>
              </w:rPr>
              <w:t xml:space="preserve"> и </w:t>
            </w:r>
            <w:proofErr w:type="spellStart"/>
            <w:r w:rsidRPr="007F2774">
              <w:rPr>
                <w:rFonts w:ascii="Times New Roman" w:hAnsi="Times New Roman"/>
                <w:sz w:val="24"/>
                <w:szCs w:val="28"/>
              </w:rPr>
              <w:t>Mi</w:t>
            </w:r>
            <w:r w:rsidR="00B13BB1" w:rsidRPr="007F2774">
              <w:rPr>
                <w:rFonts w:ascii="Times New Roman" w:hAnsi="Times New Roman"/>
                <w:sz w:val="24"/>
                <w:szCs w:val="28"/>
              </w:rPr>
              <w:t>crosoft</w:t>
            </w:r>
            <w:proofErr w:type="spellEnd"/>
            <w:r w:rsidR="00B13BB1" w:rsidRPr="007F277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B13BB1" w:rsidRPr="007F2774">
              <w:rPr>
                <w:rFonts w:ascii="Times New Roman" w:hAnsi="Times New Roman"/>
                <w:sz w:val="24"/>
                <w:szCs w:val="28"/>
              </w:rPr>
              <w:t>PowerPoint</w:t>
            </w:r>
            <w:proofErr w:type="spellEnd"/>
            <w:r w:rsidR="00B13BB1" w:rsidRPr="007F2774">
              <w:rPr>
                <w:rFonts w:ascii="Times New Roman" w:hAnsi="Times New Roman"/>
                <w:sz w:val="24"/>
                <w:szCs w:val="28"/>
              </w:rPr>
              <w:t xml:space="preserve"> (*.</w:t>
            </w:r>
            <w:proofErr w:type="spellStart"/>
            <w:r w:rsidR="00B13BB1" w:rsidRPr="007F2774">
              <w:rPr>
                <w:rFonts w:ascii="Times New Roman" w:hAnsi="Times New Roman"/>
                <w:sz w:val="24"/>
                <w:szCs w:val="28"/>
              </w:rPr>
              <w:t>ppt</w:t>
            </w:r>
            <w:proofErr w:type="spellEnd"/>
            <w:r w:rsidRPr="007F2774">
              <w:rPr>
                <w:rFonts w:ascii="Times New Roman" w:hAnsi="Times New Roman"/>
                <w:sz w:val="24"/>
                <w:szCs w:val="28"/>
              </w:rPr>
              <w:t>).</w:t>
            </w:r>
          </w:p>
          <w:p w:rsidR="00FE214B" w:rsidRPr="007F2774" w:rsidRDefault="00FE214B" w:rsidP="00FE21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 xml:space="preserve">Качество подготовленных демонстрационных графических материалов — не менее 300 </w:t>
            </w:r>
            <w:proofErr w:type="spellStart"/>
            <w:r w:rsidRPr="00082D60">
              <w:rPr>
                <w:rFonts w:ascii="Times New Roman" w:hAnsi="Times New Roman"/>
                <w:sz w:val="24"/>
                <w:szCs w:val="28"/>
              </w:rPr>
              <w:t>dpi</w:t>
            </w:r>
            <w:proofErr w:type="spellEnd"/>
            <w:r w:rsidRPr="00082D6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7F2774" w:rsidRPr="007F2774" w:rsidRDefault="007F2774" w:rsidP="0058688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F2774">
              <w:rPr>
                <w:rFonts w:ascii="Times New Roman" w:hAnsi="Times New Roman"/>
                <w:sz w:val="24"/>
                <w:szCs w:val="28"/>
              </w:rPr>
              <w:t>XML-документы в электронном виде, содержащие сведения о территориальных зонах,</w:t>
            </w:r>
            <w:r w:rsidR="00C7493B">
              <w:rPr>
                <w:rFonts w:ascii="Times New Roman" w:hAnsi="Times New Roman"/>
                <w:sz w:val="24"/>
                <w:szCs w:val="28"/>
              </w:rPr>
              <w:t xml:space="preserve"> подготовленные в соответствии с </w:t>
            </w:r>
            <w:proofErr w:type="gramStart"/>
            <w:r w:rsidR="00C7493B">
              <w:rPr>
                <w:rFonts w:ascii="Times New Roman" w:hAnsi="Times New Roman"/>
                <w:sz w:val="24"/>
                <w:szCs w:val="28"/>
              </w:rPr>
              <w:t>актуальными</w:t>
            </w:r>
            <w:proofErr w:type="gramEnd"/>
            <w:r w:rsidR="00C7493B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6D487D" w:rsidRPr="00082D60">
              <w:rPr>
                <w:rFonts w:ascii="Times New Roman" w:hAnsi="Times New Roman"/>
                <w:sz w:val="24"/>
                <w:szCs w:val="28"/>
              </w:rPr>
              <w:t>XML</w:t>
            </w:r>
            <w:r w:rsidR="00C7493B">
              <w:rPr>
                <w:rFonts w:ascii="Times New Roman" w:hAnsi="Times New Roman"/>
                <w:sz w:val="24"/>
                <w:szCs w:val="28"/>
              </w:rPr>
              <w:t>-схемами, размещенными на официальном сайте Федеральной службы государственной регистрации, кадастра и картографии,</w:t>
            </w:r>
            <w:r w:rsidRPr="007F2774">
              <w:rPr>
                <w:rFonts w:ascii="Times New Roman" w:hAnsi="Times New Roman"/>
                <w:sz w:val="24"/>
                <w:szCs w:val="28"/>
              </w:rPr>
              <w:t xml:space="preserve"> подлежащие передаче в </w:t>
            </w:r>
            <w:r w:rsidR="00C7493B">
              <w:rPr>
                <w:rFonts w:ascii="Times New Roman" w:hAnsi="Times New Roman"/>
                <w:sz w:val="24"/>
                <w:szCs w:val="28"/>
              </w:rPr>
              <w:t>Единый государственный реестр</w:t>
            </w:r>
            <w:r w:rsidRPr="007F2774">
              <w:rPr>
                <w:rFonts w:ascii="Times New Roman" w:hAnsi="Times New Roman"/>
                <w:sz w:val="24"/>
                <w:szCs w:val="28"/>
              </w:rPr>
              <w:t xml:space="preserve"> недвижимости в порядке информационного взаимодействия</w:t>
            </w:r>
            <w:r w:rsidR="009E2F6C">
              <w:rPr>
                <w:rFonts w:ascii="Times New Roman" w:hAnsi="Times New Roman"/>
                <w:sz w:val="24"/>
                <w:szCs w:val="28"/>
              </w:rPr>
              <w:t>,</w:t>
            </w:r>
            <w:r w:rsidRPr="007F277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9602BA" w:rsidRPr="00082D60">
              <w:rPr>
                <w:rFonts w:ascii="Times New Roman" w:hAnsi="Times New Roman"/>
                <w:sz w:val="24"/>
                <w:szCs w:val="28"/>
              </w:rPr>
              <w:t>предоставляются</w:t>
            </w:r>
            <w:r w:rsidR="009602BA" w:rsidRPr="007F277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F2774">
              <w:rPr>
                <w:rFonts w:ascii="Times New Roman" w:hAnsi="Times New Roman"/>
                <w:sz w:val="24"/>
                <w:szCs w:val="28"/>
              </w:rPr>
              <w:t>на DVD или CD диске.</w:t>
            </w:r>
          </w:p>
          <w:p w:rsidR="00FE214B" w:rsidRPr="00082D60" w:rsidRDefault="00FE214B" w:rsidP="00FE2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</w:r>
            <w:proofErr w:type="gramStart"/>
            <w:r w:rsidRPr="00082D60">
              <w:rPr>
                <w:rFonts w:ascii="Times New Roman" w:hAnsi="Times New Roman"/>
                <w:sz w:val="24"/>
                <w:szCs w:val="28"/>
              </w:rPr>
              <w:t>Требования к XML-документам утверждены приказом Министерства экономического 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</w:t>
            </w:r>
            <w:proofErr w:type="gramEnd"/>
            <w:r w:rsidRPr="00082D60">
              <w:rPr>
                <w:rFonts w:ascii="Times New Roman" w:hAnsi="Times New Roman"/>
                <w:sz w:val="24"/>
                <w:szCs w:val="28"/>
              </w:rPr>
              <w:t xml:space="preserve">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территории, и о признании утратившими силу приказов Минэкономразвития России от 23 марта 2016 г. № 163 и от 4 мая 2018 г. № 236».</w:t>
            </w:r>
          </w:p>
          <w:p w:rsidR="00FE214B" w:rsidRPr="00082D60" w:rsidRDefault="00FE214B" w:rsidP="00FE21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  <w:t xml:space="preserve">Содержание переданных материалов в электронном виде должно быть идентично содержанию утверждаемых   документов (на бумажном носителе) </w:t>
            </w:r>
            <w:r w:rsidR="00082D60" w:rsidRPr="00A3413E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. </w:t>
            </w:r>
          </w:p>
          <w:p w:rsidR="00FE214B" w:rsidRPr="00082D60" w:rsidRDefault="00FE214B" w:rsidP="00FE214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ab/>
            </w:r>
            <w:proofErr w:type="gramStart"/>
            <w:r w:rsidRPr="00082D60">
              <w:rPr>
                <w:rFonts w:ascii="Times New Roman" w:hAnsi="Times New Roman"/>
                <w:sz w:val="24"/>
                <w:szCs w:val="28"/>
              </w:rPr>
              <w:t>Документы, представляемые в электронном виде или в форме электронных образов документов, должны быть подписаны усиленной квалифицированной электронной подписью лиц, подписавших такие документы на бумажном носителе, или лиц,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носителе.</w:t>
            </w:r>
            <w:proofErr w:type="gramEnd"/>
          </w:p>
          <w:p w:rsidR="00B1404F" w:rsidRPr="000A155E" w:rsidRDefault="00FE214B" w:rsidP="00FE214B">
            <w:pPr>
              <w:pStyle w:val="a3"/>
              <w:autoSpaceDE w:val="0"/>
              <w:autoSpaceDN w:val="0"/>
              <w:spacing w:after="0" w:line="240" w:lineRule="auto"/>
              <w:ind w:left="0" w:firstLine="709"/>
              <w:contextualSpacing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 xml:space="preserve">Ответственность за качество и достоверность переданных материалов в электронном виде, включая векторные и растровые модели, XML схемы </w:t>
            </w:r>
            <w:r w:rsidR="00082D60" w:rsidRPr="00A3413E">
              <w:rPr>
                <w:rFonts w:ascii="Times New Roman" w:hAnsi="Times New Roman"/>
                <w:sz w:val="24"/>
                <w:szCs w:val="28"/>
              </w:rPr>
              <w:t>Проекта Правил</w:t>
            </w:r>
            <w:r w:rsidR="00082D60" w:rsidRPr="00082D6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82D60">
              <w:rPr>
                <w:rFonts w:ascii="Times New Roman" w:hAnsi="Times New Roman"/>
                <w:sz w:val="24"/>
                <w:szCs w:val="28"/>
              </w:rPr>
              <w:lastRenderedPageBreak/>
              <w:t>несет</w:t>
            </w:r>
            <w:r w:rsidRPr="002D2017">
              <w:rPr>
                <w:rFonts w:ascii="Times New Roman" w:hAnsi="Times New Roman"/>
                <w:strike/>
                <w:sz w:val="24"/>
                <w:szCs w:val="28"/>
              </w:rPr>
              <w:t xml:space="preserve"> 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 xml:space="preserve">Исполнитель. 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58688D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7F27B3" w:rsidP="003B72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pacing w:val="-4"/>
                <w:sz w:val="24"/>
                <w:szCs w:val="28"/>
                <w:lang w:eastAsia="ru-RU"/>
              </w:rPr>
              <w:t>Согл</w:t>
            </w:r>
            <w:r w:rsidRPr="002D2017">
              <w:rPr>
                <w:rFonts w:ascii="Times New Roman" w:eastAsia="Times New Roman" w:hAnsi="Times New Roman"/>
                <w:strike/>
                <w:spacing w:val="-4"/>
                <w:sz w:val="24"/>
                <w:szCs w:val="28"/>
                <w:lang w:eastAsia="ru-RU"/>
              </w:rPr>
              <w:t>а</w:t>
            </w:r>
            <w:r w:rsidRPr="00F52D56">
              <w:rPr>
                <w:rFonts w:ascii="Times New Roman" w:eastAsia="Times New Roman" w:hAnsi="Times New Roman"/>
                <w:spacing w:val="-4"/>
                <w:sz w:val="24"/>
                <w:szCs w:val="28"/>
                <w:lang w:eastAsia="ru-RU"/>
              </w:rPr>
              <w:t>сование результатов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работ</w:t>
            </w:r>
          </w:p>
        </w:tc>
        <w:tc>
          <w:tcPr>
            <w:tcW w:w="6662" w:type="dxa"/>
          </w:tcPr>
          <w:p w:rsidR="007F27B3" w:rsidRPr="00F52D56" w:rsidDel="00006FB2" w:rsidRDefault="007F27B3" w:rsidP="00DC12C1">
            <w:pPr>
              <w:autoSpaceDE w:val="0"/>
              <w:autoSpaceDN w:val="0"/>
              <w:spacing w:after="0" w:line="240" w:lineRule="auto"/>
              <w:ind w:right="7" w:firstLine="36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82D60">
              <w:rPr>
                <w:rFonts w:ascii="Times New Roman" w:hAnsi="Times New Roman"/>
                <w:sz w:val="24"/>
                <w:szCs w:val="28"/>
              </w:rPr>
              <w:t>Исполнитель отвечает на замечания и предложения, полученные Заказчиком в ходе согласования результатов работы</w:t>
            </w:r>
            <w:r w:rsidR="00213214" w:rsidRPr="00082D60">
              <w:rPr>
                <w:rFonts w:ascii="Times New Roman" w:hAnsi="Times New Roman"/>
                <w:sz w:val="24"/>
                <w:szCs w:val="28"/>
              </w:rPr>
              <w:t xml:space="preserve"> и публичных слушаний</w:t>
            </w:r>
            <w:r w:rsidR="00A3413E" w:rsidRPr="00082D60">
              <w:rPr>
                <w:rFonts w:ascii="Times New Roman" w:hAnsi="Times New Roman"/>
                <w:sz w:val="24"/>
                <w:szCs w:val="28"/>
              </w:rPr>
              <w:t xml:space="preserve"> или общественных обсуждений</w:t>
            </w:r>
            <w:r w:rsidRPr="00082D60">
              <w:rPr>
                <w:rFonts w:ascii="Times New Roman" w:hAnsi="Times New Roman"/>
                <w:sz w:val="24"/>
                <w:szCs w:val="28"/>
              </w:rPr>
              <w:t>, готовит аргументированные обоснования учета или отклонения поступивших замечаний и предложений, корректирует результаты работы</w:t>
            </w:r>
          </w:p>
        </w:tc>
      </w:tr>
      <w:tr w:rsidR="00F52D56" w:rsidRPr="00F52D56" w:rsidTr="00F918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68" w:rsidRPr="00F52D56" w:rsidRDefault="00FC3C68" w:rsidP="0058688D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68" w:rsidRPr="00F52D56" w:rsidRDefault="00FC3C68" w:rsidP="00FC3C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pacing w:val="-4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pacing w:val="-4"/>
                <w:sz w:val="24"/>
                <w:szCs w:val="28"/>
                <w:lang w:eastAsia="ru-RU"/>
              </w:rPr>
              <w:t>Особые условия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68" w:rsidRPr="00F52D56" w:rsidRDefault="00FC3C68" w:rsidP="00E51DBF">
            <w:pPr>
              <w:autoSpaceDE w:val="0"/>
              <w:autoSpaceDN w:val="0"/>
              <w:spacing w:after="0" w:line="240" w:lineRule="auto"/>
              <w:ind w:right="7" w:firstLine="364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Передача документов</w:t>
            </w:r>
            <w:r w:rsidR="0061441A"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, содержащих сведения </w:t>
            </w:r>
            <w:r w:rsidR="006307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об изменении правил землепользования и застройки </w:t>
            </w:r>
            <w:r w:rsidR="00A64DB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муниципального образования</w:t>
            </w:r>
            <w:r w:rsidR="006307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в </w:t>
            </w:r>
            <w:r w:rsidR="00B845C7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</w:t>
            </w:r>
            <w:r w:rsidR="006307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диный </w:t>
            </w:r>
            <w:r w:rsidR="004267FA"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государственный </w:t>
            </w:r>
            <w:r w:rsidR="00630723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реестр</w:t>
            </w:r>
            <w:r w:rsidR="004267FA"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недвижимости</w:t>
            </w: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осуществляется Заказчиком</w:t>
            </w:r>
          </w:p>
        </w:tc>
      </w:tr>
      <w:tr w:rsidR="00F52D56" w:rsidRPr="00F52D56" w:rsidTr="00F918B6">
        <w:tc>
          <w:tcPr>
            <w:tcW w:w="567" w:type="dxa"/>
          </w:tcPr>
          <w:p w:rsidR="007F27B3" w:rsidRPr="00F52D56" w:rsidRDefault="007F27B3" w:rsidP="0058688D">
            <w:pPr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6" w:type="dxa"/>
          </w:tcPr>
          <w:p w:rsidR="007F27B3" w:rsidRPr="00F52D56" w:rsidRDefault="007F27B3" w:rsidP="003B72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52D5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Гарантийные обязательства</w:t>
            </w:r>
          </w:p>
        </w:tc>
        <w:tc>
          <w:tcPr>
            <w:tcW w:w="6662" w:type="dxa"/>
          </w:tcPr>
          <w:p w:rsidR="007F27B3" w:rsidRPr="00F52D56" w:rsidRDefault="007F27B3" w:rsidP="00DC12C1">
            <w:pPr>
              <w:autoSpaceDE w:val="0"/>
              <w:autoSpaceDN w:val="0"/>
              <w:spacing w:after="0" w:line="240" w:lineRule="auto"/>
              <w:ind w:firstLine="36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 xml:space="preserve">Срок действия гарантийных обязательств – </w:t>
            </w:r>
            <w:r w:rsidR="00DC12C1">
              <w:rPr>
                <w:rFonts w:ascii="Times New Roman" w:hAnsi="Times New Roman"/>
                <w:sz w:val="24"/>
                <w:szCs w:val="28"/>
              </w:rPr>
              <w:t>12 месяцев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 xml:space="preserve"> со дня подписания итогового акта приема-сдачи работ по </w:t>
            </w:r>
            <w:r w:rsidR="00717621" w:rsidRPr="00F52D56">
              <w:rPr>
                <w:rFonts w:ascii="Times New Roman" w:hAnsi="Times New Roman"/>
                <w:sz w:val="24"/>
                <w:szCs w:val="28"/>
              </w:rPr>
              <w:t xml:space="preserve">муниципальному 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контракту.</w:t>
            </w:r>
          </w:p>
          <w:p w:rsidR="007F27B3" w:rsidRPr="00F52D56" w:rsidRDefault="007F27B3" w:rsidP="00DC12C1">
            <w:pPr>
              <w:autoSpaceDE w:val="0"/>
              <w:autoSpaceDN w:val="0"/>
              <w:spacing w:after="0" w:line="240" w:lineRule="auto"/>
              <w:ind w:firstLine="36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>В объем гарантийных обязатель</w:t>
            </w:r>
            <w:proofErr w:type="gramStart"/>
            <w:r w:rsidRPr="00F52D56">
              <w:rPr>
                <w:rFonts w:ascii="Times New Roman" w:hAnsi="Times New Roman"/>
                <w:sz w:val="24"/>
                <w:szCs w:val="28"/>
              </w:rPr>
              <w:t>ств вх</w:t>
            </w:r>
            <w:proofErr w:type="gramEnd"/>
            <w:r w:rsidRPr="00F52D56">
              <w:rPr>
                <w:rFonts w:ascii="Times New Roman" w:hAnsi="Times New Roman"/>
                <w:sz w:val="24"/>
                <w:szCs w:val="28"/>
              </w:rPr>
              <w:t>одят следующие работы:</w:t>
            </w:r>
          </w:p>
          <w:p w:rsidR="007F27B3" w:rsidRPr="00F52D56" w:rsidRDefault="007F27B3" w:rsidP="00497A8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>устранение в выполненных работах опечаток, ошибок в текстовых и графических материалах</w:t>
            </w:r>
            <w:r w:rsidR="00202281">
              <w:rPr>
                <w:rFonts w:ascii="Times New Roman" w:hAnsi="Times New Roman"/>
                <w:sz w:val="24"/>
                <w:szCs w:val="28"/>
              </w:rPr>
              <w:t>, ошибок в графических материалах, представленных в электронном виде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D67B76" w:rsidRPr="00F52D56" w:rsidRDefault="007F27B3" w:rsidP="00497A8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>предоставление устных и письменных консультаций, рекомендаций и разъяснений, а также иной информации, касающейся результатов работ</w:t>
            </w:r>
            <w:r w:rsidR="00B833F4" w:rsidRPr="00F52D5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D67B76" w:rsidRPr="00F52D56" w:rsidRDefault="00D67B76" w:rsidP="00497A8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>внесение в XML-документы информации об утверждении подготовленн</w:t>
            </w:r>
            <w:r w:rsidR="00630723">
              <w:rPr>
                <w:rFonts w:ascii="Times New Roman" w:hAnsi="Times New Roman"/>
                <w:sz w:val="24"/>
                <w:szCs w:val="28"/>
              </w:rPr>
              <w:t>ых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 xml:space="preserve"> в рамках выполнения работ </w:t>
            </w:r>
            <w:r w:rsidR="00630723">
              <w:rPr>
                <w:rFonts w:ascii="Times New Roman" w:hAnsi="Times New Roman"/>
                <w:sz w:val="24"/>
                <w:szCs w:val="28"/>
              </w:rPr>
              <w:t>изменений в правила землепользования и застройки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A64DBE">
              <w:rPr>
                <w:rFonts w:ascii="Times New Roman" w:hAnsi="Times New Roman"/>
                <w:sz w:val="24"/>
                <w:szCs w:val="28"/>
              </w:rPr>
              <w:t>муниципального образования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>;</w:t>
            </w:r>
          </w:p>
          <w:p w:rsidR="007F27B3" w:rsidRPr="00F52D56" w:rsidDel="00006FB2" w:rsidRDefault="007F27B3" w:rsidP="00DC12C1">
            <w:pPr>
              <w:autoSpaceDE w:val="0"/>
              <w:autoSpaceDN w:val="0"/>
              <w:spacing w:after="0" w:line="240" w:lineRule="auto"/>
              <w:ind w:firstLine="364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52D56">
              <w:rPr>
                <w:rFonts w:ascii="Times New Roman" w:hAnsi="Times New Roman"/>
                <w:sz w:val="24"/>
                <w:szCs w:val="28"/>
              </w:rPr>
              <w:t>Исполнитель в течение всего гарантийного срока обязан хранить на своих серверных ресурсах с обеспеченным для Заказчика доступом результаты работ, сданные Заказчику</w:t>
            </w:r>
            <w:r w:rsidR="00255284" w:rsidRPr="00F52D56">
              <w:rPr>
                <w:rFonts w:ascii="Times New Roman" w:hAnsi="Times New Roman"/>
                <w:sz w:val="24"/>
                <w:szCs w:val="28"/>
              </w:rPr>
              <w:t>,</w:t>
            </w:r>
            <w:r w:rsidRPr="00F52D56">
              <w:rPr>
                <w:rFonts w:ascii="Times New Roman" w:hAnsi="Times New Roman"/>
                <w:sz w:val="24"/>
                <w:szCs w:val="28"/>
              </w:rPr>
              <w:t xml:space="preserve"> и другие необходимые данные, сформированные в ходе выполнения работ</w:t>
            </w:r>
          </w:p>
        </w:tc>
      </w:tr>
    </w:tbl>
    <w:p w:rsidR="00950442" w:rsidRPr="008C31C7" w:rsidRDefault="00950442" w:rsidP="00950442">
      <w:pPr>
        <w:tabs>
          <w:tab w:val="left" w:pos="14034"/>
        </w:tabs>
        <w:autoSpaceDE w:val="0"/>
        <w:autoSpaceDN w:val="0"/>
        <w:spacing w:after="0" w:line="240" w:lineRule="auto"/>
        <w:ind w:left="170" w:right="39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950442" w:rsidRPr="008C31C7" w:rsidRDefault="00950442" w:rsidP="00950442">
      <w:pPr>
        <w:pBdr>
          <w:top w:val="single" w:sz="4" w:space="1" w:color="auto"/>
        </w:pBdr>
        <w:tabs>
          <w:tab w:val="left" w:pos="14034"/>
        </w:tabs>
        <w:autoSpaceDE w:val="0"/>
        <w:autoSpaceDN w:val="0"/>
        <w:spacing w:after="0" w:line="240" w:lineRule="auto"/>
        <w:ind w:left="170" w:right="39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950442" w:rsidRPr="00F52D56" w:rsidRDefault="00BE252B" w:rsidP="00950442">
      <w:pPr>
        <w:tabs>
          <w:tab w:val="left" w:pos="3402"/>
          <w:tab w:val="center" w:pos="4962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от И</w:t>
      </w:r>
      <w:r w:rsidR="00950442" w:rsidRPr="00F52D56">
        <w:rPr>
          <w:rFonts w:ascii="Times New Roman" w:eastAsia="Times New Roman" w:hAnsi="Times New Roman"/>
          <w:sz w:val="24"/>
          <w:szCs w:val="28"/>
          <w:lang w:eastAsia="ru-RU"/>
        </w:rPr>
        <w:t>сполнителя</w:t>
      </w:r>
      <w:r w:rsidR="00950442" w:rsidRPr="00F52D56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="00950442" w:rsidRPr="00F52D56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950442" w:rsidRPr="008C31C7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3117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C31C7">
        <w:rPr>
          <w:rFonts w:ascii="Times New Roman" w:eastAsia="Times New Roman" w:hAnsi="Times New Roman"/>
          <w:sz w:val="18"/>
          <w:szCs w:val="18"/>
          <w:lang w:eastAsia="ru-RU"/>
        </w:rPr>
        <w:t>(должность)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283"/>
        <w:gridCol w:w="1134"/>
      </w:tblGrid>
      <w:tr w:rsidR="00F52D56" w:rsidRPr="00F52D56" w:rsidTr="003B7220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442" w:rsidRPr="00F52D56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442" w:rsidRPr="00F52D56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442" w:rsidRPr="00F52D56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950442" w:rsidRPr="00F52D56" w:rsidTr="003B7220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50442" w:rsidRPr="008C31C7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31C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(фамилия и инициалы)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0442" w:rsidRPr="008C31C7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50442" w:rsidRPr="008C31C7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31C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950442" w:rsidRPr="00F52D56" w:rsidRDefault="00950442" w:rsidP="00950442">
      <w:pPr>
        <w:autoSpaceDE w:val="0"/>
        <w:autoSpaceDN w:val="0"/>
        <w:spacing w:after="0" w:line="240" w:lineRule="auto"/>
        <w:ind w:left="4253" w:right="4251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50442" w:rsidRPr="008C31C7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 w:right="425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C31C7">
        <w:rPr>
          <w:rFonts w:ascii="Times New Roman" w:eastAsia="Times New Roman" w:hAnsi="Times New Roman"/>
          <w:sz w:val="18"/>
          <w:szCs w:val="18"/>
          <w:lang w:eastAsia="ru-RU"/>
        </w:rPr>
        <w:t>(дата)</w:t>
      </w:r>
    </w:p>
    <w:p w:rsidR="00950442" w:rsidRPr="008C31C7" w:rsidRDefault="00950442" w:rsidP="00950442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950442" w:rsidRPr="00F52D56" w:rsidRDefault="00BE252B" w:rsidP="004267FA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от З</w:t>
      </w:r>
      <w:r w:rsidR="00950442" w:rsidRPr="00F52D56">
        <w:rPr>
          <w:rFonts w:ascii="Times New Roman" w:eastAsia="Times New Roman" w:hAnsi="Times New Roman"/>
          <w:sz w:val="24"/>
          <w:szCs w:val="28"/>
          <w:lang w:eastAsia="ru-RU"/>
        </w:rPr>
        <w:t>аказчика</w:t>
      </w:r>
      <w:r w:rsidR="00950442" w:rsidRPr="00F52D56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="00950442" w:rsidRPr="00F52D56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950442" w:rsidRPr="008C31C7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3117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C31C7">
        <w:rPr>
          <w:rFonts w:ascii="Times New Roman" w:eastAsia="Times New Roman" w:hAnsi="Times New Roman"/>
          <w:sz w:val="18"/>
          <w:szCs w:val="18"/>
          <w:lang w:eastAsia="ru-RU"/>
        </w:rPr>
        <w:t>(должность)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283"/>
        <w:gridCol w:w="1134"/>
      </w:tblGrid>
      <w:tr w:rsidR="00F52D56" w:rsidRPr="00F52D56" w:rsidTr="003B7220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442" w:rsidRPr="00F52D56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442" w:rsidRPr="00F52D56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0442" w:rsidRPr="00F52D56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950442" w:rsidRPr="00F52D56" w:rsidTr="003B7220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50442" w:rsidRPr="008C31C7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31C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(фамилия и инициалы)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0442" w:rsidRPr="008C31C7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50442" w:rsidRPr="008C31C7" w:rsidRDefault="00950442" w:rsidP="003B722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C31C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950442" w:rsidRPr="00F52D56" w:rsidRDefault="00950442" w:rsidP="00950442">
      <w:pPr>
        <w:autoSpaceDE w:val="0"/>
        <w:autoSpaceDN w:val="0"/>
        <w:spacing w:after="0" w:line="240" w:lineRule="auto"/>
        <w:ind w:left="4253" w:right="4251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950442" w:rsidRPr="008C31C7" w:rsidRDefault="00950442" w:rsidP="0095044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 w:right="425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C31C7">
        <w:rPr>
          <w:rFonts w:ascii="Times New Roman" w:eastAsia="Times New Roman" w:hAnsi="Times New Roman"/>
          <w:sz w:val="18"/>
          <w:szCs w:val="18"/>
          <w:lang w:eastAsia="ru-RU"/>
        </w:rPr>
        <w:t>(дата)</w:t>
      </w:r>
    </w:p>
    <w:p w:rsidR="00950442" w:rsidRPr="008C31C7" w:rsidRDefault="00950442" w:rsidP="0095044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</w:p>
    <w:p w:rsidR="00950442" w:rsidRDefault="00950442" w:rsidP="0095044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52D56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 xml:space="preserve">Примечание. </w:t>
      </w: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 xml:space="preserve">Содержание </w:t>
      </w:r>
      <w:r w:rsidR="00ED0F07" w:rsidRPr="00F52D56">
        <w:rPr>
          <w:rFonts w:ascii="Times New Roman" w:eastAsia="Times New Roman" w:hAnsi="Times New Roman"/>
          <w:sz w:val="24"/>
          <w:szCs w:val="28"/>
          <w:lang w:eastAsia="ru-RU"/>
        </w:rPr>
        <w:t xml:space="preserve">технического </w:t>
      </w:r>
      <w:r w:rsidRPr="00F52D56">
        <w:rPr>
          <w:rFonts w:ascii="Times New Roman" w:eastAsia="Times New Roman" w:hAnsi="Times New Roman"/>
          <w:sz w:val="24"/>
          <w:szCs w:val="28"/>
          <w:lang w:eastAsia="ru-RU"/>
        </w:rPr>
        <w:t>задания может уточняться с учетом специфики территории – объекта градостроительного проектирования.</w:t>
      </w:r>
    </w:p>
    <w:p w:rsidR="008C31C7" w:rsidRPr="00F52D56" w:rsidRDefault="008C31C7" w:rsidP="0095044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7F27B3" w:rsidRPr="008C31C7" w:rsidRDefault="00950442" w:rsidP="004267F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8C31C7">
        <w:rPr>
          <w:rFonts w:ascii="Times New Roman" w:eastAsia="Times New Roman" w:hAnsi="Times New Roman"/>
          <w:sz w:val="18"/>
          <w:szCs w:val="18"/>
          <w:lang w:eastAsia="ru-RU"/>
        </w:rPr>
        <w:t xml:space="preserve">(Ф.И.О. должностного лица, подготовившего </w:t>
      </w:r>
      <w:r w:rsidR="00ED0F07" w:rsidRPr="008C31C7">
        <w:rPr>
          <w:rFonts w:ascii="Times New Roman" w:eastAsia="Times New Roman" w:hAnsi="Times New Roman"/>
          <w:sz w:val="18"/>
          <w:szCs w:val="18"/>
          <w:lang w:eastAsia="ru-RU"/>
        </w:rPr>
        <w:t xml:space="preserve">техническое </w:t>
      </w:r>
      <w:r w:rsidRPr="008C31C7">
        <w:rPr>
          <w:rFonts w:ascii="Times New Roman" w:eastAsia="Times New Roman" w:hAnsi="Times New Roman"/>
          <w:sz w:val="18"/>
          <w:szCs w:val="18"/>
          <w:lang w:eastAsia="ru-RU"/>
        </w:rPr>
        <w:t>задание)</w:t>
      </w:r>
    </w:p>
    <w:sectPr w:rsidR="007F27B3" w:rsidRPr="008C31C7" w:rsidSect="00C55AD6">
      <w:headerReference w:type="default" r:id="rId9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800" w:rsidRDefault="00207800" w:rsidP="002755B5">
      <w:pPr>
        <w:spacing w:after="0" w:line="240" w:lineRule="auto"/>
      </w:pPr>
      <w:r>
        <w:separator/>
      </w:r>
    </w:p>
  </w:endnote>
  <w:endnote w:type="continuationSeparator" w:id="0">
    <w:p w:rsidR="00207800" w:rsidRDefault="00207800" w:rsidP="00275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800" w:rsidRDefault="00207800" w:rsidP="002755B5">
      <w:pPr>
        <w:spacing w:after="0" w:line="240" w:lineRule="auto"/>
      </w:pPr>
      <w:r>
        <w:separator/>
      </w:r>
    </w:p>
  </w:footnote>
  <w:footnote w:type="continuationSeparator" w:id="0">
    <w:p w:rsidR="00207800" w:rsidRDefault="00207800" w:rsidP="00275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842340"/>
      <w:docPartObj>
        <w:docPartGallery w:val="Page Numbers (Top of Page)"/>
        <w:docPartUnique/>
      </w:docPartObj>
    </w:sdtPr>
    <w:sdtEndPr/>
    <w:sdtContent>
      <w:p w:rsidR="002702F3" w:rsidRDefault="002702F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017">
          <w:rPr>
            <w:noProof/>
          </w:rPr>
          <w:t>13</w:t>
        </w:r>
        <w:r>
          <w:fldChar w:fldCharType="end"/>
        </w:r>
      </w:p>
    </w:sdtContent>
  </w:sdt>
  <w:p w:rsidR="002702F3" w:rsidRDefault="002702F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7C8"/>
    <w:multiLevelType w:val="hybridMultilevel"/>
    <w:tmpl w:val="0A0CE97E"/>
    <w:lvl w:ilvl="0" w:tplc="04190011">
      <w:start w:val="1"/>
      <w:numFmt w:val="decimal"/>
      <w:lvlText w:val="%1)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">
    <w:nsid w:val="05541E59"/>
    <w:multiLevelType w:val="hybridMultilevel"/>
    <w:tmpl w:val="55B8FDA2"/>
    <w:lvl w:ilvl="0" w:tplc="F5C0899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06AC2"/>
    <w:multiLevelType w:val="hybridMultilevel"/>
    <w:tmpl w:val="C11006A4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E200BD"/>
    <w:multiLevelType w:val="hybridMultilevel"/>
    <w:tmpl w:val="0CD46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55EB7"/>
    <w:multiLevelType w:val="multilevel"/>
    <w:tmpl w:val="AD36998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1B26A5"/>
    <w:multiLevelType w:val="hybridMultilevel"/>
    <w:tmpl w:val="818C6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B3C10"/>
    <w:multiLevelType w:val="hybridMultilevel"/>
    <w:tmpl w:val="CE66D94E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24068"/>
    <w:multiLevelType w:val="hybridMultilevel"/>
    <w:tmpl w:val="EF66DB2E"/>
    <w:lvl w:ilvl="0" w:tplc="088AD5CE">
      <w:start w:val="1"/>
      <w:numFmt w:val="bullet"/>
      <w:suff w:val="space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8">
    <w:nsid w:val="24AB6642"/>
    <w:multiLevelType w:val="hybridMultilevel"/>
    <w:tmpl w:val="58A65716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D6B33"/>
    <w:multiLevelType w:val="hybridMultilevel"/>
    <w:tmpl w:val="9FBA0F5A"/>
    <w:lvl w:ilvl="0" w:tplc="041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A125DD"/>
    <w:multiLevelType w:val="hybridMultilevel"/>
    <w:tmpl w:val="45F2D27E"/>
    <w:lvl w:ilvl="0" w:tplc="3DF0B3A4">
      <w:start w:val="1"/>
      <w:numFmt w:val="decimal"/>
      <w:lvlText w:val="%1)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4" w:hanging="360"/>
      </w:pPr>
    </w:lvl>
    <w:lvl w:ilvl="2" w:tplc="0419001B" w:tentative="1">
      <w:start w:val="1"/>
      <w:numFmt w:val="lowerRoman"/>
      <w:lvlText w:val="%3."/>
      <w:lvlJc w:val="right"/>
      <w:pPr>
        <w:ind w:left="2284" w:hanging="180"/>
      </w:pPr>
    </w:lvl>
    <w:lvl w:ilvl="3" w:tplc="0419000F" w:tentative="1">
      <w:start w:val="1"/>
      <w:numFmt w:val="decimal"/>
      <w:lvlText w:val="%4."/>
      <w:lvlJc w:val="left"/>
      <w:pPr>
        <w:ind w:left="3004" w:hanging="360"/>
      </w:pPr>
    </w:lvl>
    <w:lvl w:ilvl="4" w:tplc="04190019" w:tentative="1">
      <w:start w:val="1"/>
      <w:numFmt w:val="lowerLetter"/>
      <w:lvlText w:val="%5."/>
      <w:lvlJc w:val="left"/>
      <w:pPr>
        <w:ind w:left="3724" w:hanging="360"/>
      </w:pPr>
    </w:lvl>
    <w:lvl w:ilvl="5" w:tplc="0419001B" w:tentative="1">
      <w:start w:val="1"/>
      <w:numFmt w:val="lowerRoman"/>
      <w:lvlText w:val="%6."/>
      <w:lvlJc w:val="right"/>
      <w:pPr>
        <w:ind w:left="4444" w:hanging="180"/>
      </w:pPr>
    </w:lvl>
    <w:lvl w:ilvl="6" w:tplc="0419000F" w:tentative="1">
      <w:start w:val="1"/>
      <w:numFmt w:val="decimal"/>
      <w:lvlText w:val="%7."/>
      <w:lvlJc w:val="left"/>
      <w:pPr>
        <w:ind w:left="5164" w:hanging="360"/>
      </w:pPr>
    </w:lvl>
    <w:lvl w:ilvl="7" w:tplc="04190019" w:tentative="1">
      <w:start w:val="1"/>
      <w:numFmt w:val="lowerLetter"/>
      <w:lvlText w:val="%8."/>
      <w:lvlJc w:val="left"/>
      <w:pPr>
        <w:ind w:left="5884" w:hanging="360"/>
      </w:pPr>
    </w:lvl>
    <w:lvl w:ilvl="8" w:tplc="0419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11">
    <w:nsid w:val="28DA6B0C"/>
    <w:multiLevelType w:val="hybridMultilevel"/>
    <w:tmpl w:val="D43A70E2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D375C"/>
    <w:multiLevelType w:val="hybridMultilevel"/>
    <w:tmpl w:val="CA7214F0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A52D6"/>
    <w:multiLevelType w:val="hybridMultilevel"/>
    <w:tmpl w:val="A3BE1D06"/>
    <w:lvl w:ilvl="0" w:tplc="1D4653A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07C28"/>
    <w:multiLevelType w:val="hybridMultilevel"/>
    <w:tmpl w:val="52F62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A3ACA"/>
    <w:multiLevelType w:val="hybridMultilevel"/>
    <w:tmpl w:val="1ECE3B32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8F05A5"/>
    <w:multiLevelType w:val="hybridMultilevel"/>
    <w:tmpl w:val="ABA6A2EA"/>
    <w:lvl w:ilvl="0" w:tplc="BCEA138E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BF03B4"/>
    <w:multiLevelType w:val="hybridMultilevel"/>
    <w:tmpl w:val="952C3BA4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B78D9"/>
    <w:multiLevelType w:val="multilevel"/>
    <w:tmpl w:val="C37AD228"/>
    <w:lvl w:ilvl="0">
      <w:start w:val="1"/>
      <w:numFmt w:val="bullet"/>
      <w:lvlText w:val=""/>
      <w:lvlJc w:val="left"/>
      <w:pPr>
        <w:ind w:left="79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51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3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5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7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9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1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3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53" w:hanging="360"/>
      </w:pPr>
      <w:rPr>
        <w:rFonts w:ascii="Wingdings" w:hAnsi="Wingdings"/>
      </w:rPr>
    </w:lvl>
  </w:abstractNum>
  <w:abstractNum w:abstractNumId="19">
    <w:nsid w:val="3F5A2300"/>
    <w:multiLevelType w:val="hybridMultilevel"/>
    <w:tmpl w:val="D0668AA2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>
    <w:nsid w:val="411868A7"/>
    <w:multiLevelType w:val="hybridMultilevel"/>
    <w:tmpl w:val="5DFE5CE6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1">
    <w:nsid w:val="41DE1EAD"/>
    <w:multiLevelType w:val="hybridMultilevel"/>
    <w:tmpl w:val="F5DA6DDE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F0580F"/>
    <w:multiLevelType w:val="hybridMultilevel"/>
    <w:tmpl w:val="0FC8B982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>
    <w:nsid w:val="4204626E"/>
    <w:multiLevelType w:val="multilevel"/>
    <w:tmpl w:val="6DA0F7E2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36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9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5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2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92" w:hanging="1800"/>
      </w:pPr>
      <w:rPr>
        <w:rFonts w:hint="default"/>
        <w:color w:val="auto"/>
      </w:rPr>
    </w:lvl>
  </w:abstractNum>
  <w:abstractNum w:abstractNumId="24">
    <w:nsid w:val="44F944A4"/>
    <w:multiLevelType w:val="hybridMultilevel"/>
    <w:tmpl w:val="F9D04948"/>
    <w:lvl w:ilvl="0" w:tplc="DD40A3BC">
      <w:start w:val="1"/>
      <w:numFmt w:val="decimal"/>
      <w:lvlText w:val="%1)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05194"/>
    <w:multiLevelType w:val="hybridMultilevel"/>
    <w:tmpl w:val="D598C364"/>
    <w:lvl w:ilvl="0" w:tplc="FC1AFEE6">
      <w:start w:val="1"/>
      <w:numFmt w:val="decimal"/>
      <w:lvlText w:val="%1)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B6B2B"/>
    <w:multiLevelType w:val="hybridMultilevel"/>
    <w:tmpl w:val="F2426834"/>
    <w:lvl w:ilvl="0" w:tplc="733664C8">
      <w:start w:val="1"/>
      <w:numFmt w:val="decimal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</w:lvl>
    <w:lvl w:ilvl="3" w:tplc="0419000F" w:tentative="1">
      <w:start w:val="1"/>
      <w:numFmt w:val="decimal"/>
      <w:lvlText w:val="%4."/>
      <w:lvlJc w:val="left"/>
      <w:pPr>
        <w:ind w:left="3418" w:hanging="360"/>
      </w:p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</w:lvl>
    <w:lvl w:ilvl="6" w:tplc="0419000F" w:tentative="1">
      <w:start w:val="1"/>
      <w:numFmt w:val="decimal"/>
      <w:lvlText w:val="%7."/>
      <w:lvlJc w:val="left"/>
      <w:pPr>
        <w:ind w:left="5578" w:hanging="360"/>
      </w:p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27">
    <w:nsid w:val="53A704F0"/>
    <w:multiLevelType w:val="hybridMultilevel"/>
    <w:tmpl w:val="03AAF798"/>
    <w:lvl w:ilvl="0" w:tplc="DD40A3BC">
      <w:start w:val="1"/>
      <w:numFmt w:val="decimal"/>
      <w:lvlText w:val="%1)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8">
    <w:nsid w:val="546D2DC3"/>
    <w:multiLevelType w:val="hybridMultilevel"/>
    <w:tmpl w:val="BC688CEA"/>
    <w:lvl w:ilvl="0" w:tplc="8A741818">
      <w:start w:val="1"/>
      <w:numFmt w:val="bullet"/>
      <w:suff w:val="space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9">
    <w:nsid w:val="55100CE5"/>
    <w:multiLevelType w:val="hybridMultilevel"/>
    <w:tmpl w:val="C62C361C"/>
    <w:lvl w:ilvl="0" w:tplc="4DF6353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0">
    <w:nsid w:val="56E731A6"/>
    <w:multiLevelType w:val="hybridMultilevel"/>
    <w:tmpl w:val="DD163880"/>
    <w:lvl w:ilvl="0" w:tplc="6BD41FA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F77AF4"/>
    <w:multiLevelType w:val="hybridMultilevel"/>
    <w:tmpl w:val="915C2076"/>
    <w:lvl w:ilvl="0" w:tplc="614E4F86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2">
    <w:nsid w:val="6409724E"/>
    <w:multiLevelType w:val="hybridMultilevel"/>
    <w:tmpl w:val="4FA4A37E"/>
    <w:lvl w:ilvl="0" w:tplc="733664C8">
      <w:start w:val="1"/>
      <w:numFmt w:val="decimal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</w:lvl>
    <w:lvl w:ilvl="3" w:tplc="0419000F" w:tentative="1">
      <w:start w:val="1"/>
      <w:numFmt w:val="decimal"/>
      <w:lvlText w:val="%4."/>
      <w:lvlJc w:val="left"/>
      <w:pPr>
        <w:ind w:left="3418" w:hanging="360"/>
      </w:p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</w:lvl>
    <w:lvl w:ilvl="6" w:tplc="0419000F" w:tentative="1">
      <w:start w:val="1"/>
      <w:numFmt w:val="decimal"/>
      <w:lvlText w:val="%7."/>
      <w:lvlJc w:val="left"/>
      <w:pPr>
        <w:ind w:left="5578" w:hanging="360"/>
      </w:p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33">
    <w:nsid w:val="64A96586"/>
    <w:multiLevelType w:val="hybridMultilevel"/>
    <w:tmpl w:val="D9ECB458"/>
    <w:lvl w:ilvl="0" w:tplc="D33C61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82665B"/>
    <w:multiLevelType w:val="hybridMultilevel"/>
    <w:tmpl w:val="1FAEC970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F57C9A"/>
    <w:multiLevelType w:val="hybridMultilevel"/>
    <w:tmpl w:val="520E4D02"/>
    <w:lvl w:ilvl="0" w:tplc="614E4F8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541AB4"/>
    <w:multiLevelType w:val="hybridMultilevel"/>
    <w:tmpl w:val="362EE276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804BA"/>
    <w:multiLevelType w:val="hybridMultilevel"/>
    <w:tmpl w:val="543609A6"/>
    <w:lvl w:ilvl="0" w:tplc="733664C8">
      <w:start w:val="1"/>
      <w:numFmt w:val="decimal"/>
      <w:suff w:val="space"/>
      <w:lvlText w:val="%1)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8" w:hanging="360"/>
      </w:pPr>
    </w:lvl>
    <w:lvl w:ilvl="2" w:tplc="0419001B" w:tentative="1">
      <w:start w:val="1"/>
      <w:numFmt w:val="lowerRoman"/>
      <w:lvlText w:val="%3."/>
      <w:lvlJc w:val="right"/>
      <w:pPr>
        <w:ind w:left="2698" w:hanging="180"/>
      </w:pPr>
    </w:lvl>
    <w:lvl w:ilvl="3" w:tplc="0419000F" w:tentative="1">
      <w:start w:val="1"/>
      <w:numFmt w:val="decimal"/>
      <w:lvlText w:val="%4."/>
      <w:lvlJc w:val="left"/>
      <w:pPr>
        <w:ind w:left="3418" w:hanging="360"/>
      </w:pPr>
    </w:lvl>
    <w:lvl w:ilvl="4" w:tplc="04190019" w:tentative="1">
      <w:start w:val="1"/>
      <w:numFmt w:val="lowerLetter"/>
      <w:lvlText w:val="%5."/>
      <w:lvlJc w:val="left"/>
      <w:pPr>
        <w:ind w:left="4138" w:hanging="360"/>
      </w:pPr>
    </w:lvl>
    <w:lvl w:ilvl="5" w:tplc="0419001B" w:tentative="1">
      <w:start w:val="1"/>
      <w:numFmt w:val="lowerRoman"/>
      <w:lvlText w:val="%6."/>
      <w:lvlJc w:val="right"/>
      <w:pPr>
        <w:ind w:left="4858" w:hanging="180"/>
      </w:pPr>
    </w:lvl>
    <w:lvl w:ilvl="6" w:tplc="0419000F" w:tentative="1">
      <w:start w:val="1"/>
      <w:numFmt w:val="decimal"/>
      <w:lvlText w:val="%7."/>
      <w:lvlJc w:val="left"/>
      <w:pPr>
        <w:ind w:left="5578" w:hanging="360"/>
      </w:pPr>
    </w:lvl>
    <w:lvl w:ilvl="7" w:tplc="04190019" w:tentative="1">
      <w:start w:val="1"/>
      <w:numFmt w:val="lowerLetter"/>
      <w:lvlText w:val="%8."/>
      <w:lvlJc w:val="left"/>
      <w:pPr>
        <w:ind w:left="6298" w:hanging="360"/>
      </w:pPr>
    </w:lvl>
    <w:lvl w:ilvl="8" w:tplc="041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38">
    <w:nsid w:val="76417564"/>
    <w:multiLevelType w:val="hybridMultilevel"/>
    <w:tmpl w:val="359C0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FA27E2"/>
    <w:multiLevelType w:val="hybridMultilevel"/>
    <w:tmpl w:val="774C3E56"/>
    <w:lvl w:ilvl="0" w:tplc="4BF6B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500EC2"/>
    <w:multiLevelType w:val="hybridMultilevel"/>
    <w:tmpl w:val="0A0CE97E"/>
    <w:lvl w:ilvl="0" w:tplc="04190011">
      <w:start w:val="1"/>
      <w:numFmt w:val="decimal"/>
      <w:lvlText w:val="%1)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33"/>
  </w:num>
  <w:num w:numId="2">
    <w:abstractNumId w:val="9"/>
  </w:num>
  <w:num w:numId="3">
    <w:abstractNumId w:val="12"/>
  </w:num>
  <w:num w:numId="4">
    <w:abstractNumId w:val="7"/>
  </w:num>
  <w:num w:numId="5">
    <w:abstractNumId w:val="15"/>
  </w:num>
  <w:num w:numId="6">
    <w:abstractNumId w:val="14"/>
  </w:num>
  <w:num w:numId="7">
    <w:abstractNumId w:val="6"/>
  </w:num>
  <w:num w:numId="8">
    <w:abstractNumId w:val="4"/>
  </w:num>
  <w:num w:numId="9">
    <w:abstractNumId w:val="22"/>
  </w:num>
  <w:num w:numId="10">
    <w:abstractNumId w:val="5"/>
  </w:num>
  <w:num w:numId="11">
    <w:abstractNumId w:val="35"/>
  </w:num>
  <w:num w:numId="12">
    <w:abstractNumId w:val="30"/>
  </w:num>
  <w:num w:numId="13">
    <w:abstractNumId w:val="16"/>
  </w:num>
  <w:num w:numId="14">
    <w:abstractNumId w:val="20"/>
  </w:num>
  <w:num w:numId="15">
    <w:abstractNumId w:val="1"/>
  </w:num>
  <w:num w:numId="16">
    <w:abstractNumId w:val="38"/>
  </w:num>
  <w:num w:numId="17">
    <w:abstractNumId w:val="36"/>
  </w:num>
  <w:num w:numId="18">
    <w:abstractNumId w:val="3"/>
  </w:num>
  <w:num w:numId="19">
    <w:abstractNumId w:val="2"/>
  </w:num>
  <w:num w:numId="20">
    <w:abstractNumId w:val="19"/>
  </w:num>
  <w:num w:numId="21">
    <w:abstractNumId w:val="17"/>
  </w:num>
  <w:num w:numId="22">
    <w:abstractNumId w:val="29"/>
  </w:num>
  <w:num w:numId="23">
    <w:abstractNumId w:val="11"/>
  </w:num>
  <w:num w:numId="24">
    <w:abstractNumId w:val="34"/>
  </w:num>
  <w:num w:numId="25">
    <w:abstractNumId w:val="21"/>
  </w:num>
  <w:num w:numId="26">
    <w:abstractNumId w:val="18"/>
  </w:num>
  <w:num w:numId="27">
    <w:abstractNumId w:val="8"/>
  </w:num>
  <w:num w:numId="28">
    <w:abstractNumId w:val="0"/>
  </w:num>
  <w:num w:numId="29">
    <w:abstractNumId w:val="40"/>
  </w:num>
  <w:num w:numId="30">
    <w:abstractNumId w:val="39"/>
  </w:num>
  <w:num w:numId="31">
    <w:abstractNumId w:val="10"/>
  </w:num>
  <w:num w:numId="32">
    <w:abstractNumId w:val="37"/>
  </w:num>
  <w:num w:numId="33">
    <w:abstractNumId w:val="25"/>
  </w:num>
  <w:num w:numId="34">
    <w:abstractNumId w:val="26"/>
  </w:num>
  <w:num w:numId="35">
    <w:abstractNumId w:val="31"/>
  </w:num>
  <w:num w:numId="36">
    <w:abstractNumId w:val="27"/>
  </w:num>
  <w:num w:numId="37">
    <w:abstractNumId w:val="24"/>
  </w:num>
  <w:num w:numId="38">
    <w:abstractNumId w:val="32"/>
  </w:num>
  <w:num w:numId="39">
    <w:abstractNumId w:val="23"/>
  </w:num>
  <w:num w:numId="40">
    <w:abstractNumId w:val="28"/>
  </w:num>
  <w:num w:numId="4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ирбитов Сергей Александрович">
    <w15:presenceInfo w15:providerId="AD" w15:userId="S-1-5-21-3459247-3763285414-3421907777-23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7B3"/>
    <w:rsid w:val="000061CC"/>
    <w:rsid w:val="000072B8"/>
    <w:rsid w:val="00011EF6"/>
    <w:rsid w:val="00013E51"/>
    <w:rsid w:val="00020210"/>
    <w:rsid w:val="0002153B"/>
    <w:rsid w:val="000220D0"/>
    <w:rsid w:val="000255C7"/>
    <w:rsid w:val="00031CC2"/>
    <w:rsid w:val="0003390D"/>
    <w:rsid w:val="00040BCD"/>
    <w:rsid w:val="00041124"/>
    <w:rsid w:val="00042F24"/>
    <w:rsid w:val="000554FC"/>
    <w:rsid w:val="000656A5"/>
    <w:rsid w:val="0007706E"/>
    <w:rsid w:val="00082D60"/>
    <w:rsid w:val="0008477E"/>
    <w:rsid w:val="00085886"/>
    <w:rsid w:val="00087166"/>
    <w:rsid w:val="000933A6"/>
    <w:rsid w:val="000A155E"/>
    <w:rsid w:val="000A5AFA"/>
    <w:rsid w:val="000A7D90"/>
    <w:rsid w:val="000B3041"/>
    <w:rsid w:val="000B672B"/>
    <w:rsid w:val="000C2C38"/>
    <w:rsid w:val="000E5E75"/>
    <w:rsid w:val="000F1033"/>
    <w:rsid w:val="000F342E"/>
    <w:rsid w:val="000F3A7A"/>
    <w:rsid w:val="000F41AA"/>
    <w:rsid w:val="000F49CC"/>
    <w:rsid w:val="00100FE8"/>
    <w:rsid w:val="00107137"/>
    <w:rsid w:val="00110463"/>
    <w:rsid w:val="001202B6"/>
    <w:rsid w:val="00127C45"/>
    <w:rsid w:val="00162B0C"/>
    <w:rsid w:val="001728CC"/>
    <w:rsid w:val="00183273"/>
    <w:rsid w:val="00192240"/>
    <w:rsid w:val="001937BB"/>
    <w:rsid w:val="001A110F"/>
    <w:rsid w:val="001A38B6"/>
    <w:rsid w:val="001B04DC"/>
    <w:rsid w:val="001C40B1"/>
    <w:rsid w:val="001E015D"/>
    <w:rsid w:val="001E0204"/>
    <w:rsid w:val="00202281"/>
    <w:rsid w:val="00207800"/>
    <w:rsid w:val="00213214"/>
    <w:rsid w:val="00213C61"/>
    <w:rsid w:val="002243C4"/>
    <w:rsid w:val="00246B8C"/>
    <w:rsid w:val="00255284"/>
    <w:rsid w:val="002600A8"/>
    <w:rsid w:val="0026233F"/>
    <w:rsid w:val="00266676"/>
    <w:rsid w:val="002702F3"/>
    <w:rsid w:val="002705B7"/>
    <w:rsid w:val="002755B5"/>
    <w:rsid w:val="002778B0"/>
    <w:rsid w:val="0028016E"/>
    <w:rsid w:val="00282206"/>
    <w:rsid w:val="002977BB"/>
    <w:rsid w:val="002A2F36"/>
    <w:rsid w:val="002C46C2"/>
    <w:rsid w:val="002D2017"/>
    <w:rsid w:val="002D36CD"/>
    <w:rsid w:val="002E5795"/>
    <w:rsid w:val="002E70F0"/>
    <w:rsid w:val="002F2275"/>
    <w:rsid w:val="003025B8"/>
    <w:rsid w:val="0033138A"/>
    <w:rsid w:val="00333D9A"/>
    <w:rsid w:val="00346CEA"/>
    <w:rsid w:val="0035091A"/>
    <w:rsid w:val="003519F8"/>
    <w:rsid w:val="00367469"/>
    <w:rsid w:val="00372231"/>
    <w:rsid w:val="0038594E"/>
    <w:rsid w:val="003904F2"/>
    <w:rsid w:val="00394FAB"/>
    <w:rsid w:val="00395F31"/>
    <w:rsid w:val="00396E5A"/>
    <w:rsid w:val="003A2D14"/>
    <w:rsid w:val="003A452F"/>
    <w:rsid w:val="003B7220"/>
    <w:rsid w:val="003C736F"/>
    <w:rsid w:val="003E168E"/>
    <w:rsid w:val="003E2ADE"/>
    <w:rsid w:val="003E7839"/>
    <w:rsid w:val="003F5C0A"/>
    <w:rsid w:val="004045B5"/>
    <w:rsid w:val="00404E39"/>
    <w:rsid w:val="004267FA"/>
    <w:rsid w:val="00442EFD"/>
    <w:rsid w:val="00443FDC"/>
    <w:rsid w:val="0044576F"/>
    <w:rsid w:val="004520AF"/>
    <w:rsid w:val="004545CB"/>
    <w:rsid w:val="00454FB8"/>
    <w:rsid w:val="0045669B"/>
    <w:rsid w:val="004569DE"/>
    <w:rsid w:val="004610C2"/>
    <w:rsid w:val="00461847"/>
    <w:rsid w:val="00465B58"/>
    <w:rsid w:val="00471F1E"/>
    <w:rsid w:val="004724D4"/>
    <w:rsid w:val="00474730"/>
    <w:rsid w:val="00484EC7"/>
    <w:rsid w:val="004974C0"/>
    <w:rsid w:val="00497A81"/>
    <w:rsid w:val="00497ABE"/>
    <w:rsid w:val="004A725C"/>
    <w:rsid w:val="004C1C0C"/>
    <w:rsid w:val="004C437A"/>
    <w:rsid w:val="004E72A2"/>
    <w:rsid w:val="004F544C"/>
    <w:rsid w:val="00535E82"/>
    <w:rsid w:val="00555BFC"/>
    <w:rsid w:val="00584275"/>
    <w:rsid w:val="0058688D"/>
    <w:rsid w:val="00592E29"/>
    <w:rsid w:val="005A3786"/>
    <w:rsid w:val="005A6DD2"/>
    <w:rsid w:val="005B0148"/>
    <w:rsid w:val="005C525D"/>
    <w:rsid w:val="005C700C"/>
    <w:rsid w:val="005D218E"/>
    <w:rsid w:val="005E7977"/>
    <w:rsid w:val="005F1004"/>
    <w:rsid w:val="0061441A"/>
    <w:rsid w:val="00624F93"/>
    <w:rsid w:val="00630723"/>
    <w:rsid w:val="00641F35"/>
    <w:rsid w:val="0065730B"/>
    <w:rsid w:val="00663975"/>
    <w:rsid w:val="0066434E"/>
    <w:rsid w:val="0066497D"/>
    <w:rsid w:val="006768D8"/>
    <w:rsid w:val="0069092B"/>
    <w:rsid w:val="00697721"/>
    <w:rsid w:val="006A2AA8"/>
    <w:rsid w:val="006B0C7D"/>
    <w:rsid w:val="006C5312"/>
    <w:rsid w:val="006C7453"/>
    <w:rsid w:val="006C7CEA"/>
    <w:rsid w:val="006D3919"/>
    <w:rsid w:val="006D487D"/>
    <w:rsid w:val="006D4995"/>
    <w:rsid w:val="006D4B3D"/>
    <w:rsid w:val="006E0B13"/>
    <w:rsid w:val="006E1635"/>
    <w:rsid w:val="006E569B"/>
    <w:rsid w:val="006F1FB3"/>
    <w:rsid w:val="006F6391"/>
    <w:rsid w:val="007051EF"/>
    <w:rsid w:val="007079F9"/>
    <w:rsid w:val="00710736"/>
    <w:rsid w:val="007153FA"/>
    <w:rsid w:val="00717621"/>
    <w:rsid w:val="00725A55"/>
    <w:rsid w:val="0072739D"/>
    <w:rsid w:val="007275AC"/>
    <w:rsid w:val="00733DC2"/>
    <w:rsid w:val="007437FD"/>
    <w:rsid w:val="00752E71"/>
    <w:rsid w:val="00755C01"/>
    <w:rsid w:val="00757367"/>
    <w:rsid w:val="00760C48"/>
    <w:rsid w:val="00761C83"/>
    <w:rsid w:val="0078634D"/>
    <w:rsid w:val="00796FD7"/>
    <w:rsid w:val="007A5368"/>
    <w:rsid w:val="007B389E"/>
    <w:rsid w:val="007B5E70"/>
    <w:rsid w:val="007C32B1"/>
    <w:rsid w:val="007D3D9B"/>
    <w:rsid w:val="007F0431"/>
    <w:rsid w:val="007F08AB"/>
    <w:rsid w:val="007F2774"/>
    <w:rsid w:val="007F27B3"/>
    <w:rsid w:val="008104AA"/>
    <w:rsid w:val="0081498B"/>
    <w:rsid w:val="008271C9"/>
    <w:rsid w:val="00840292"/>
    <w:rsid w:val="00847015"/>
    <w:rsid w:val="00854237"/>
    <w:rsid w:val="00854C79"/>
    <w:rsid w:val="00862F57"/>
    <w:rsid w:val="008708B6"/>
    <w:rsid w:val="008733AE"/>
    <w:rsid w:val="00873418"/>
    <w:rsid w:val="00875EB1"/>
    <w:rsid w:val="00876682"/>
    <w:rsid w:val="00891524"/>
    <w:rsid w:val="00895EC4"/>
    <w:rsid w:val="008A2A35"/>
    <w:rsid w:val="008A4F92"/>
    <w:rsid w:val="008A6639"/>
    <w:rsid w:val="008A7017"/>
    <w:rsid w:val="008B0AB8"/>
    <w:rsid w:val="008B5FB8"/>
    <w:rsid w:val="008C31C7"/>
    <w:rsid w:val="008C32FC"/>
    <w:rsid w:val="008C5367"/>
    <w:rsid w:val="008C6164"/>
    <w:rsid w:val="008C7AC7"/>
    <w:rsid w:val="008E2391"/>
    <w:rsid w:val="008E342E"/>
    <w:rsid w:val="008F761D"/>
    <w:rsid w:val="00901113"/>
    <w:rsid w:val="00903DC7"/>
    <w:rsid w:val="009073D4"/>
    <w:rsid w:val="00923739"/>
    <w:rsid w:val="00924806"/>
    <w:rsid w:val="00934540"/>
    <w:rsid w:val="00936CD2"/>
    <w:rsid w:val="00944F58"/>
    <w:rsid w:val="00950442"/>
    <w:rsid w:val="009565C2"/>
    <w:rsid w:val="00956D25"/>
    <w:rsid w:val="009602BA"/>
    <w:rsid w:val="00963FFC"/>
    <w:rsid w:val="00973EBC"/>
    <w:rsid w:val="00976586"/>
    <w:rsid w:val="009863FD"/>
    <w:rsid w:val="009955C5"/>
    <w:rsid w:val="009A5800"/>
    <w:rsid w:val="009A6B9F"/>
    <w:rsid w:val="009D271F"/>
    <w:rsid w:val="009D40D0"/>
    <w:rsid w:val="009D648B"/>
    <w:rsid w:val="009E2F6C"/>
    <w:rsid w:val="00A006AC"/>
    <w:rsid w:val="00A00802"/>
    <w:rsid w:val="00A074B6"/>
    <w:rsid w:val="00A114C3"/>
    <w:rsid w:val="00A20003"/>
    <w:rsid w:val="00A30A44"/>
    <w:rsid w:val="00A33C54"/>
    <w:rsid w:val="00A3413E"/>
    <w:rsid w:val="00A344C8"/>
    <w:rsid w:val="00A36289"/>
    <w:rsid w:val="00A5573A"/>
    <w:rsid w:val="00A64789"/>
    <w:rsid w:val="00A64DBE"/>
    <w:rsid w:val="00A7765E"/>
    <w:rsid w:val="00AB3357"/>
    <w:rsid w:val="00AB55AC"/>
    <w:rsid w:val="00AB71C3"/>
    <w:rsid w:val="00AC13A1"/>
    <w:rsid w:val="00AC1675"/>
    <w:rsid w:val="00AC211A"/>
    <w:rsid w:val="00AC4B26"/>
    <w:rsid w:val="00AD0698"/>
    <w:rsid w:val="00AD3759"/>
    <w:rsid w:val="00AD527D"/>
    <w:rsid w:val="00AD7143"/>
    <w:rsid w:val="00AE2E16"/>
    <w:rsid w:val="00AE795C"/>
    <w:rsid w:val="00AF0EB0"/>
    <w:rsid w:val="00AF4074"/>
    <w:rsid w:val="00B013E0"/>
    <w:rsid w:val="00B059F3"/>
    <w:rsid w:val="00B13BB1"/>
    <w:rsid w:val="00B1404F"/>
    <w:rsid w:val="00B21D6C"/>
    <w:rsid w:val="00B24C2B"/>
    <w:rsid w:val="00B27A56"/>
    <w:rsid w:val="00B3380D"/>
    <w:rsid w:val="00B339FB"/>
    <w:rsid w:val="00B34212"/>
    <w:rsid w:val="00B41E12"/>
    <w:rsid w:val="00B53B57"/>
    <w:rsid w:val="00B55D7F"/>
    <w:rsid w:val="00B77161"/>
    <w:rsid w:val="00B8181F"/>
    <w:rsid w:val="00B833F4"/>
    <w:rsid w:val="00B845C7"/>
    <w:rsid w:val="00BA14A5"/>
    <w:rsid w:val="00BA3757"/>
    <w:rsid w:val="00BA55A8"/>
    <w:rsid w:val="00BA79C3"/>
    <w:rsid w:val="00BC1A52"/>
    <w:rsid w:val="00BC1D24"/>
    <w:rsid w:val="00BC6AFA"/>
    <w:rsid w:val="00BD15CD"/>
    <w:rsid w:val="00BD4063"/>
    <w:rsid w:val="00BD4195"/>
    <w:rsid w:val="00BD5218"/>
    <w:rsid w:val="00BD69C2"/>
    <w:rsid w:val="00BD6A41"/>
    <w:rsid w:val="00BE252B"/>
    <w:rsid w:val="00BE688B"/>
    <w:rsid w:val="00C13983"/>
    <w:rsid w:val="00C31C29"/>
    <w:rsid w:val="00C36540"/>
    <w:rsid w:val="00C401A1"/>
    <w:rsid w:val="00C46688"/>
    <w:rsid w:val="00C55AD6"/>
    <w:rsid w:val="00C67DF3"/>
    <w:rsid w:val="00C70BCA"/>
    <w:rsid w:val="00C7493B"/>
    <w:rsid w:val="00C8168D"/>
    <w:rsid w:val="00C865BC"/>
    <w:rsid w:val="00C901B3"/>
    <w:rsid w:val="00CB70DF"/>
    <w:rsid w:val="00CC2CE5"/>
    <w:rsid w:val="00CC5578"/>
    <w:rsid w:val="00CC5F5D"/>
    <w:rsid w:val="00CC6551"/>
    <w:rsid w:val="00CC7262"/>
    <w:rsid w:val="00CD1D66"/>
    <w:rsid w:val="00CE20D6"/>
    <w:rsid w:val="00CE511A"/>
    <w:rsid w:val="00CF15A0"/>
    <w:rsid w:val="00D055ED"/>
    <w:rsid w:val="00D06B9F"/>
    <w:rsid w:val="00D27D10"/>
    <w:rsid w:val="00D338BF"/>
    <w:rsid w:val="00D42AD8"/>
    <w:rsid w:val="00D44468"/>
    <w:rsid w:val="00D47A6C"/>
    <w:rsid w:val="00D52259"/>
    <w:rsid w:val="00D615F7"/>
    <w:rsid w:val="00D664AA"/>
    <w:rsid w:val="00D67B5B"/>
    <w:rsid w:val="00D67B76"/>
    <w:rsid w:val="00D82FBB"/>
    <w:rsid w:val="00D9233F"/>
    <w:rsid w:val="00D93781"/>
    <w:rsid w:val="00D968EE"/>
    <w:rsid w:val="00DA1587"/>
    <w:rsid w:val="00DA1EF0"/>
    <w:rsid w:val="00DB741A"/>
    <w:rsid w:val="00DC0BCF"/>
    <w:rsid w:val="00DC12C1"/>
    <w:rsid w:val="00DC401C"/>
    <w:rsid w:val="00DE2D35"/>
    <w:rsid w:val="00DE3C1C"/>
    <w:rsid w:val="00DE3FDA"/>
    <w:rsid w:val="00DE7F26"/>
    <w:rsid w:val="00DF2CA3"/>
    <w:rsid w:val="00E00804"/>
    <w:rsid w:val="00E02909"/>
    <w:rsid w:val="00E10DAF"/>
    <w:rsid w:val="00E24E6E"/>
    <w:rsid w:val="00E36841"/>
    <w:rsid w:val="00E37249"/>
    <w:rsid w:val="00E51DBF"/>
    <w:rsid w:val="00E62591"/>
    <w:rsid w:val="00E628CD"/>
    <w:rsid w:val="00E63702"/>
    <w:rsid w:val="00E666CC"/>
    <w:rsid w:val="00E7531D"/>
    <w:rsid w:val="00E81D25"/>
    <w:rsid w:val="00E82942"/>
    <w:rsid w:val="00E82F29"/>
    <w:rsid w:val="00E915EE"/>
    <w:rsid w:val="00EA705C"/>
    <w:rsid w:val="00EB0524"/>
    <w:rsid w:val="00EB1AC8"/>
    <w:rsid w:val="00EB6F82"/>
    <w:rsid w:val="00EC1FE0"/>
    <w:rsid w:val="00EC4548"/>
    <w:rsid w:val="00EC754E"/>
    <w:rsid w:val="00ED004F"/>
    <w:rsid w:val="00ED0F07"/>
    <w:rsid w:val="00ED3082"/>
    <w:rsid w:val="00EF3DB8"/>
    <w:rsid w:val="00EF68CD"/>
    <w:rsid w:val="00F0131D"/>
    <w:rsid w:val="00F050D7"/>
    <w:rsid w:val="00F0695E"/>
    <w:rsid w:val="00F10FAF"/>
    <w:rsid w:val="00F205F0"/>
    <w:rsid w:val="00F271A3"/>
    <w:rsid w:val="00F36005"/>
    <w:rsid w:val="00F454A4"/>
    <w:rsid w:val="00F5219E"/>
    <w:rsid w:val="00F52D56"/>
    <w:rsid w:val="00F557F5"/>
    <w:rsid w:val="00F57EEA"/>
    <w:rsid w:val="00F61899"/>
    <w:rsid w:val="00F6574A"/>
    <w:rsid w:val="00F6781F"/>
    <w:rsid w:val="00F77F46"/>
    <w:rsid w:val="00F813AB"/>
    <w:rsid w:val="00F8617F"/>
    <w:rsid w:val="00F86F7C"/>
    <w:rsid w:val="00F90C59"/>
    <w:rsid w:val="00F918B6"/>
    <w:rsid w:val="00FB115B"/>
    <w:rsid w:val="00FB738B"/>
    <w:rsid w:val="00FC2631"/>
    <w:rsid w:val="00FC3C68"/>
    <w:rsid w:val="00FC3D62"/>
    <w:rsid w:val="00FC4B14"/>
    <w:rsid w:val="00FD1EB6"/>
    <w:rsid w:val="00FD526D"/>
    <w:rsid w:val="00FD5EA5"/>
    <w:rsid w:val="00FE214B"/>
    <w:rsid w:val="00FE22FC"/>
    <w:rsid w:val="00FE2F71"/>
    <w:rsid w:val="00FE5B7B"/>
    <w:rsid w:val="00FF1187"/>
    <w:rsid w:val="00FF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B3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7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442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95044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5044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50442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5044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5044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07706E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706E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F41AA"/>
    <w:rPr>
      <w:color w:val="0000FF" w:themeColor="hyperlink"/>
      <w:u w:val="single"/>
    </w:rPr>
  </w:style>
  <w:style w:type="character" w:customStyle="1" w:styleId="2">
    <w:name w:val="Основной текст (2)"/>
    <w:rsid w:val="009D648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tended-textshort">
    <w:name w:val="extended-text__short"/>
    <w:basedOn w:val="a0"/>
    <w:rsid w:val="005E7977"/>
  </w:style>
  <w:style w:type="character" w:customStyle="1" w:styleId="extended-textfull">
    <w:name w:val="extended-text__full"/>
    <w:basedOn w:val="a0"/>
    <w:rsid w:val="003E2ADE"/>
  </w:style>
  <w:style w:type="paragraph" w:styleId="ac">
    <w:name w:val="header"/>
    <w:basedOn w:val="a"/>
    <w:link w:val="ad"/>
    <w:uiPriority w:val="99"/>
    <w:unhideWhenUsed/>
    <w:rsid w:val="0027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755B5"/>
    <w:rPr>
      <w:rFonts w:ascii="Calibri" w:eastAsia="Calibri" w:hAnsi="Calibri" w:cs="Times New Roman"/>
      <w:sz w:val="22"/>
    </w:rPr>
  </w:style>
  <w:style w:type="paragraph" w:styleId="ae">
    <w:name w:val="footer"/>
    <w:basedOn w:val="a"/>
    <w:link w:val="af"/>
    <w:uiPriority w:val="99"/>
    <w:unhideWhenUsed/>
    <w:rsid w:val="0027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755B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B3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7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0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442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95044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5044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50442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5044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5044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07706E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706E"/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F41AA"/>
    <w:rPr>
      <w:color w:val="0000FF" w:themeColor="hyperlink"/>
      <w:u w:val="single"/>
    </w:rPr>
  </w:style>
  <w:style w:type="character" w:customStyle="1" w:styleId="2">
    <w:name w:val="Основной текст (2)"/>
    <w:rsid w:val="009D648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tended-textshort">
    <w:name w:val="extended-text__short"/>
    <w:basedOn w:val="a0"/>
    <w:rsid w:val="005E7977"/>
  </w:style>
  <w:style w:type="character" w:customStyle="1" w:styleId="extended-textfull">
    <w:name w:val="extended-text__full"/>
    <w:basedOn w:val="a0"/>
    <w:rsid w:val="003E2ADE"/>
  </w:style>
  <w:style w:type="paragraph" w:styleId="ac">
    <w:name w:val="header"/>
    <w:basedOn w:val="a"/>
    <w:link w:val="ad"/>
    <w:uiPriority w:val="99"/>
    <w:unhideWhenUsed/>
    <w:rsid w:val="0027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755B5"/>
    <w:rPr>
      <w:rFonts w:ascii="Calibri" w:eastAsia="Calibri" w:hAnsi="Calibri" w:cs="Times New Roman"/>
      <w:sz w:val="22"/>
    </w:rPr>
  </w:style>
  <w:style w:type="paragraph" w:styleId="ae">
    <w:name w:val="footer"/>
    <w:basedOn w:val="a"/>
    <w:link w:val="af"/>
    <w:uiPriority w:val="99"/>
    <w:unhideWhenUsed/>
    <w:rsid w:val="00275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755B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CBDF-E507-421B-8CEB-80F6D667E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4596</Words>
  <Characters>26200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ИТП Град</Company>
  <LinksUpToDate>false</LinksUpToDate>
  <CharactersWithSpaces>30735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Кустова Ксения Александровна</dc:creator>
  <cp:lastModifiedBy>Наумова Ольга Владиславовна</cp:lastModifiedBy>
  <cp:revision>4</cp:revision>
  <cp:lastPrinted>2019-07-26T04:04:00Z</cp:lastPrinted>
  <dcterms:created xsi:type="dcterms:W3CDTF">2019-07-26T04:19:00Z</dcterms:created>
  <dcterms:modified xsi:type="dcterms:W3CDTF">2019-07-26T04:34:00Z</dcterms:modified>
</cp:coreProperties>
</file>